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351D" w14:textId="77777777" w:rsidR="00E84E2A" w:rsidRDefault="00E84E2A" w:rsidP="00005DA8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14:paraId="6DA4D737" w14:textId="1A6F2286" w:rsidR="00022001" w:rsidRPr="005C0E5B" w:rsidRDefault="005C0E5B" w:rsidP="00005DA8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5C0E5B">
        <w:rPr>
          <w:rFonts w:ascii="华文中宋" w:eastAsia="华文中宋" w:hAnsi="华文中宋" w:hint="eastAsia"/>
          <w:sz w:val="36"/>
          <w:szCs w:val="36"/>
        </w:rPr>
        <w:t>关于做好近期校园疫情防控工作的通知</w:t>
      </w:r>
    </w:p>
    <w:p w14:paraId="323D38B8" w14:textId="77777777" w:rsidR="005C0E5B" w:rsidRDefault="005C0E5B" w:rsidP="00005DA8">
      <w:pPr>
        <w:spacing w:line="560" w:lineRule="exact"/>
        <w:rPr>
          <w:rFonts w:ascii="仿宋" w:eastAsia="仿宋" w:hAnsi="仿宋"/>
          <w:sz w:val="30"/>
          <w:szCs w:val="30"/>
        </w:rPr>
      </w:pPr>
    </w:p>
    <w:p w14:paraId="38BDB11C" w14:textId="0EECEC98" w:rsidR="00B73536" w:rsidRPr="00005DA8" w:rsidRDefault="00843CE3" w:rsidP="00005DA8">
      <w:pPr>
        <w:spacing w:line="560" w:lineRule="exact"/>
        <w:rPr>
          <w:rFonts w:ascii="仿宋" w:eastAsia="仿宋" w:hAnsi="仿宋"/>
          <w:sz w:val="32"/>
          <w:szCs w:val="32"/>
        </w:rPr>
      </w:pPr>
      <w:r w:rsidRPr="00005DA8">
        <w:rPr>
          <w:rFonts w:ascii="仿宋" w:eastAsia="仿宋" w:hAnsi="仿宋" w:hint="eastAsia"/>
          <w:sz w:val="32"/>
          <w:szCs w:val="32"/>
        </w:rPr>
        <w:t>各</w:t>
      </w:r>
      <w:r w:rsidR="00B73536" w:rsidRPr="00005DA8">
        <w:rPr>
          <w:rFonts w:ascii="仿宋" w:eastAsia="仿宋" w:hAnsi="仿宋" w:hint="eastAsia"/>
          <w:sz w:val="32"/>
          <w:szCs w:val="32"/>
        </w:rPr>
        <w:t>系部</w:t>
      </w:r>
      <w:r w:rsidRPr="00005DA8">
        <w:rPr>
          <w:rFonts w:ascii="仿宋" w:eastAsia="仿宋" w:hAnsi="仿宋" w:hint="eastAsia"/>
          <w:sz w:val="32"/>
          <w:szCs w:val="32"/>
        </w:rPr>
        <w:t>、各</w:t>
      </w:r>
      <w:r w:rsidR="00B73536" w:rsidRPr="00005DA8">
        <w:rPr>
          <w:rFonts w:ascii="仿宋" w:eastAsia="仿宋" w:hAnsi="仿宋" w:hint="eastAsia"/>
          <w:sz w:val="32"/>
          <w:szCs w:val="32"/>
        </w:rPr>
        <w:t>部门</w:t>
      </w:r>
      <w:r w:rsidRPr="00005DA8">
        <w:rPr>
          <w:rFonts w:ascii="仿宋" w:eastAsia="仿宋" w:hAnsi="仿宋" w:hint="eastAsia"/>
          <w:sz w:val="32"/>
          <w:szCs w:val="32"/>
        </w:rPr>
        <w:t>：</w:t>
      </w:r>
    </w:p>
    <w:p w14:paraId="0DEEF5DC" w14:textId="5FBF8C92" w:rsidR="005D6FBB" w:rsidRPr="00005DA8" w:rsidRDefault="00843CE3" w:rsidP="00005D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5DA8">
        <w:rPr>
          <w:rFonts w:ascii="仿宋" w:eastAsia="仿宋" w:hAnsi="仿宋" w:hint="eastAsia"/>
          <w:sz w:val="32"/>
          <w:szCs w:val="32"/>
        </w:rPr>
        <w:t>根据</w:t>
      </w:r>
      <w:r w:rsidR="00B73536" w:rsidRPr="00005DA8">
        <w:rPr>
          <w:rFonts w:ascii="仿宋" w:eastAsia="仿宋" w:hAnsi="仿宋" w:hint="eastAsia"/>
          <w:sz w:val="32"/>
          <w:szCs w:val="32"/>
        </w:rPr>
        <w:t>当前疫情防控形势</w:t>
      </w:r>
      <w:r w:rsidRPr="00005DA8">
        <w:rPr>
          <w:rFonts w:ascii="仿宋" w:eastAsia="仿宋" w:hAnsi="仿宋" w:hint="eastAsia"/>
          <w:sz w:val="32"/>
          <w:szCs w:val="32"/>
        </w:rPr>
        <w:t>，经</w:t>
      </w:r>
      <w:r w:rsidR="00B73536" w:rsidRPr="00005DA8">
        <w:rPr>
          <w:rFonts w:ascii="仿宋" w:eastAsia="仿宋" w:hAnsi="仿宋" w:hint="eastAsia"/>
          <w:sz w:val="32"/>
          <w:szCs w:val="32"/>
        </w:rPr>
        <w:t>学校</w:t>
      </w:r>
      <w:r w:rsidRPr="00005DA8">
        <w:rPr>
          <w:rFonts w:ascii="仿宋" w:eastAsia="仿宋" w:hAnsi="仿宋" w:hint="eastAsia"/>
          <w:sz w:val="32"/>
          <w:szCs w:val="32"/>
        </w:rPr>
        <w:t>研究决定，自</w:t>
      </w:r>
      <w:r w:rsidR="00B73536" w:rsidRPr="00005DA8">
        <w:rPr>
          <w:rFonts w:ascii="仿宋" w:eastAsia="仿宋" w:hAnsi="仿宋"/>
          <w:sz w:val="32"/>
          <w:szCs w:val="32"/>
        </w:rPr>
        <w:t>9</w:t>
      </w:r>
      <w:r w:rsidRPr="00005DA8">
        <w:rPr>
          <w:rFonts w:ascii="仿宋" w:eastAsia="仿宋" w:hAnsi="仿宋"/>
          <w:sz w:val="32"/>
          <w:szCs w:val="32"/>
        </w:rPr>
        <w:t>月16日</w:t>
      </w:r>
      <w:r w:rsidR="007A6083" w:rsidRPr="00005DA8">
        <w:rPr>
          <w:rFonts w:ascii="仿宋" w:eastAsia="仿宋" w:hAnsi="仿宋"/>
          <w:sz w:val="32"/>
          <w:szCs w:val="32"/>
        </w:rPr>
        <w:t>15</w:t>
      </w:r>
      <w:r w:rsidRPr="00005DA8">
        <w:rPr>
          <w:rFonts w:ascii="仿宋" w:eastAsia="仿宋" w:hAnsi="仿宋"/>
          <w:sz w:val="32"/>
          <w:szCs w:val="32"/>
        </w:rPr>
        <w:t>时</w:t>
      </w:r>
      <w:r w:rsidR="005C0E5B" w:rsidRPr="00005DA8">
        <w:rPr>
          <w:rFonts w:ascii="仿宋" w:eastAsia="仿宋" w:hAnsi="仿宋" w:hint="eastAsia"/>
          <w:sz w:val="32"/>
          <w:szCs w:val="32"/>
        </w:rPr>
        <w:t>3</w:t>
      </w:r>
      <w:r w:rsidR="005C0E5B" w:rsidRPr="00005DA8">
        <w:rPr>
          <w:rFonts w:ascii="仿宋" w:eastAsia="仿宋" w:hAnsi="仿宋"/>
          <w:sz w:val="32"/>
          <w:szCs w:val="32"/>
        </w:rPr>
        <w:t>0</w:t>
      </w:r>
      <w:r w:rsidR="005C0E5B" w:rsidRPr="00005DA8">
        <w:rPr>
          <w:rFonts w:ascii="仿宋" w:eastAsia="仿宋" w:hAnsi="仿宋" w:hint="eastAsia"/>
          <w:sz w:val="32"/>
          <w:szCs w:val="32"/>
        </w:rPr>
        <w:t>分</w:t>
      </w:r>
      <w:r w:rsidRPr="00005DA8">
        <w:rPr>
          <w:rFonts w:ascii="仿宋" w:eastAsia="仿宋" w:hAnsi="仿宋"/>
          <w:sz w:val="32"/>
          <w:szCs w:val="32"/>
        </w:rPr>
        <w:t>起，解除</w:t>
      </w:r>
      <w:r w:rsidR="005D6FBB" w:rsidRPr="00005DA8">
        <w:rPr>
          <w:rFonts w:ascii="仿宋" w:eastAsia="仿宋" w:hAnsi="仿宋" w:hint="eastAsia"/>
          <w:sz w:val="32"/>
          <w:szCs w:val="32"/>
        </w:rPr>
        <w:t>封闭内循环管理</w:t>
      </w:r>
      <w:r w:rsidRPr="00005DA8">
        <w:rPr>
          <w:rFonts w:ascii="仿宋" w:eastAsia="仿宋" w:hAnsi="仿宋"/>
          <w:sz w:val="32"/>
          <w:szCs w:val="32"/>
        </w:rPr>
        <w:t>，转入</w:t>
      </w:r>
      <w:r w:rsidR="005D6FBB" w:rsidRPr="00005DA8">
        <w:rPr>
          <w:rFonts w:ascii="仿宋" w:eastAsia="仿宋" w:hAnsi="仿宋" w:hint="eastAsia"/>
          <w:sz w:val="32"/>
          <w:szCs w:val="32"/>
        </w:rPr>
        <w:t>校园相对</w:t>
      </w:r>
      <w:r w:rsidR="00E218EE" w:rsidRPr="00005DA8">
        <w:rPr>
          <w:rFonts w:ascii="仿宋" w:eastAsia="仿宋" w:hAnsi="仿宋" w:hint="eastAsia"/>
          <w:sz w:val="32"/>
          <w:szCs w:val="32"/>
        </w:rPr>
        <w:t>封闭</w:t>
      </w:r>
      <w:r w:rsidR="005D6FBB" w:rsidRPr="00005DA8">
        <w:rPr>
          <w:rFonts w:ascii="仿宋" w:eastAsia="仿宋" w:hAnsi="仿宋" w:hint="eastAsia"/>
          <w:sz w:val="32"/>
          <w:szCs w:val="32"/>
        </w:rPr>
        <w:t>管理</w:t>
      </w:r>
      <w:r w:rsidRPr="00005DA8">
        <w:rPr>
          <w:rFonts w:ascii="仿宋" w:eastAsia="仿宋" w:hAnsi="仿宋"/>
          <w:sz w:val="32"/>
          <w:szCs w:val="32"/>
        </w:rPr>
        <w:t>。</w:t>
      </w:r>
      <w:r w:rsidR="009C2DE7" w:rsidRPr="00005DA8">
        <w:rPr>
          <w:rFonts w:ascii="仿宋" w:eastAsia="仿宋" w:hAnsi="仿宋" w:hint="eastAsia"/>
          <w:sz w:val="32"/>
          <w:szCs w:val="32"/>
        </w:rPr>
        <w:t>自9月1</w:t>
      </w:r>
      <w:r w:rsidR="009C2DE7" w:rsidRPr="00005DA8">
        <w:rPr>
          <w:rFonts w:ascii="仿宋" w:eastAsia="仿宋" w:hAnsi="仿宋"/>
          <w:sz w:val="32"/>
          <w:szCs w:val="32"/>
        </w:rPr>
        <w:t>9</w:t>
      </w:r>
      <w:r w:rsidR="009C2DE7" w:rsidRPr="00005DA8">
        <w:rPr>
          <w:rFonts w:ascii="仿宋" w:eastAsia="仿宋" w:hAnsi="仿宋" w:hint="eastAsia"/>
          <w:sz w:val="32"/>
          <w:szCs w:val="32"/>
        </w:rPr>
        <w:t>日起，全体教职员工</w:t>
      </w:r>
      <w:r w:rsidR="00744725" w:rsidRPr="00005DA8">
        <w:rPr>
          <w:rFonts w:ascii="仿宋" w:eastAsia="仿宋" w:hAnsi="仿宋" w:hint="eastAsia"/>
          <w:sz w:val="32"/>
          <w:szCs w:val="32"/>
        </w:rPr>
        <w:t>正常上下班。</w:t>
      </w:r>
      <w:r w:rsidRPr="00005DA8">
        <w:rPr>
          <w:rFonts w:ascii="仿宋" w:eastAsia="仿宋" w:hAnsi="仿宋"/>
          <w:sz w:val="32"/>
          <w:szCs w:val="32"/>
        </w:rPr>
        <w:t>现就有关事项通知如下：</w:t>
      </w:r>
    </w:p>
    <w:p w14:paraId="0FBDE9B6" w14:textId="735D22BA" w:rsidR="00A574DB" w:rsidRPr="00005DA8" w:rsidRDefault="00A574DB" w:rsidP="00005DA8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005DA8">
        <w:rPr>
          <w:rFonts w:ascii="黑体" w:eastAsia="黑体" w:hAnsi="黑体" w:cs="仿宋_GB2312" w:hint="eastAsia"/>
          <w:sz w:val="32"/>
          <w:szCs w:val="32"/>
        </w:rPr>
        <w:t>一、全面恢复线下教学</w:t>
      </w:r>
    </w:p>
    <w:p w14:paraId="571F5121" w14:textId="42215EAE" w:rsidR="002843F7" w:rsidRPr="00005DA8" w:rsidRDefault="002843F7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05DA8">
        <w:rPr>
          <w:rFonts w:ascii="仿宋" w:eastAsia="仿宋" w:hAnsi="仿宋" w:cs="仿宋_GB2312"/>
          <w:sz w:val="32"/>
          <w:szCs w:val="32"/>
        </w:rPr>
        <w:t>1.</w:t>
      </w:r>
      <w:r w:rsidR="009C2DE7" w:rsidRPr="00005DA8">
        <w:rPr>
          <w:rFonts w:ascii="仿宋" w:eastAsia="仿宋" w:hAnsi="仿宋" w:cs="仿宋_GB2312"/>
          <w:sz w:val="32"/>
          <w:szCs w:val="32"/>
        </w:rPr>
        <w:t>9月19日起，</w:t>
      </w:r>
      <w:r w:rsidR="009C2DE7" w:rsidRPr="00005DA8">
        <w:rPr>
          <w:rFonts w:ascii="仿宋" w:eastAsia="仿宋" w:hAnsi="仿宋" w:cs="仿宋_GB2312" w:hint="eastAsia"/>
          <w:sz w:val="32"/>
          <w:szCs w:val="32"/>
        </w:rPr>
        <w:t>全面</w:t>
      </w:r>
      <w:r w:rsidR="009C2DE7" w:rsidRPr="00005DA8">
        <w:rPr>
          <w:rFonts w:ascii="仿宋" w:eastAsia="仿宋" w:hAnsi="仿宋" w:cs="仿宋_GB2312"/>
          <w:sz w:val="32"/>
          <w:szCs w:val="32"/>
        </w:rPr>
        <w:t>恢复线下教学</w:t>
      </w:r>
      <w:r w:rsidR="00744725" w:rsidRPr="00005DA8">
        <w:rPr>
          <w:rFonts w:ascii="仿宋" w:eastAsia="仿宋" w:hAnsi="仿宋" w:cs="仿宋_GB2312" w:hint="eastAsia"/>
          <w:sz w:val="32"/>
          <w:szCs w:val="32"/>
        </w:rPr>
        <w:t>。</w:t>
      </w:r>
      <w:r w:rsidR="00B071ED" w:rsidRPr="00005DA8">
        <w:rPr>
          <w:rFonts w:ascii="仿宋" w:eastAsia="仿宋" w:hAnsi="仿宋" w:cs="仿宋_GB2312" w:hint="eastAsia"/>
          <w:sz w:val="32"/>
          <w:szCs w:val="32"/>
        </w:rPr>
        <w:t>严格按照本学期校历、课程表开展线下教学。</w:t>
      </w:r>
      <w:r w:rsidR="00042C6B" w:rsidRPr="00005DA8">
        <w:rPr>
          <w:rFonts w:ascii="仿宋" w:eastAsia="仿宋" w:hAnsi="仿宋" w:cs="仿宋_GB2312" w:hint="eastAsia"/>
          <w:sz w:val="32"/>
          <w:szCs w:val="32"/>
        </w:rPr>
        <w:t>做好学生考勤，严格</w:t>
      </w:r>
      <w:proofErr w:type="gramStart"/>
      <w:r w:rsidR="00042C6B" w:rsidRPr="00005DA8">
        <w:rPr>
          <w:rFonts w:ascii="仿宋" w:eastAsia="仿宋" w:hAnsi="仿宋" w:cs="仿宋_GB2312" w:hint="eastAsia"/>
          <w:sz w:val="32"/>
          <w:szCs w:val="32"/>
        </w:rPr>
        <w:t>落实因</w:t>
      </w:r>
      <w:proofErr w:type="gramEnd"/>
      <w:r w:rsidR="00042C6B" w:rsidRPr="00005DA8">
        <w:rPr>
          <w:rFonts w:ascii="仿宋" w:eastAsia="仿宋" w:hAnsi="仿宋" w:cs="仿宋_GB2312" w:hint="eastAsia"/>
          <w:sz w:val="32"/>
          <w:szCs w:val="32"/>
        </w:rPr>
        <w:t>病缺勤缺课追踪登记制度。</w:t>
      </w:r>
    </w:p>
    <w:p w14:paraId="03BBB5AD" w14:textId="0E1A0886" w:rsidR="00A574DB" w:rsidRPr="00005DA8" w:rsidRDefault="002843F7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05DA8">
        <w:rPr>
          <w:rFonts w:ascii="仿宋" w:eastAsia="仿宋" w:hAnsi="仿宋" w:cs="仿宋_GB2312"/>
          <w:sz w:val="32"/>
          <w:szCs w:val="32"/>
        </w:rPr>
        <w:t>2.</w:t>
      </w:r>
      <w:r w:rsidR="00042C6B" w:rsidRPr="00005DA8">
        <w:rPr>
          <w:rFonts w:ascii="仿宋" w:eastAsia="仿宋" w:hAnsi="仿宋" w:cs="仿宋_GB2312" w:hint="eastAsia"/>
          <w:sz w:val="32"/>
          <w:szCs w:val="32"/>
        </w:rPr>
        <w:t>提前做好教室清洁消毒，</w:t>
      </w:r>
      <w:r w:rsidRPr="00005DA8">
        <w:rPr>
          <w:rFonts w:ascii="仿宋" w:eastAsia="仿宋" w:hAnsi="仿宋" w:cs="仿宋_GB2312" w:hint="eastAsia"/>
          <w:sz w:val="32"/>
          <w:szCs w:val="32"/>
        </w:rPr>
        <w:t>线下上课时打开门窗，</w:t>
      </w:r>
      <w:r w:rsidR="00042C6B" w:rsidRPr="00005DA8">
        <w:rPr>
          <w:rFonts w:ascii="仿宋" w:eastAsia="仿宋" w:hAnsi="仿宋" w:cs="仿宋_GB2312" w:hint="eastAsia"/>
          <w:sz w:val="32"/>
          <w:szCs w:val="32"/>
        </w:rPr>
        <w:t>保持</w:t>
      </w:r>
      <w:r w:rsidRPr="00005DA8">
        <w:rPr>
          <w:rFonts w:ascii="仿宋" w:eastAsia="仿宋" w:hAnsi="仿宋" w:cs="仿宋_GB2312" w:hint="eastAsia"/>
          <w:sz w:val="32"/>
          <w:szCs w:val="32"/>
        </w:rPr>
        <w:t>空气流通</w:t>
      </w:r>
      <w:r w:rsidR="00B071ED" w:rsidRPr="00005DA8">
        <w:rPr>
          <w:rFonts w:ascii="仿宋" w:eastAsia="仿宋" w:hAnsi="仿宋" w:cs="仿宋_GB2312" w:hint="eastAsia"/>
          <w:sz w:val="32"/>
          <w:szCs w:val="32"/>
        </w:rPr>
        <w:t>，学生尽量佩戴口罩上课。</w:t>
      </w:r>
    </w:p>
    <w:p w14:paraId="541CCF8C" w14:textId="35B51FCE" w:rsidR="00FD7E63" w:rsidRPr="00005DA8" w:rsidRDefault="00F846EE" w:rsidP="00005DA8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bookmarkStart w:id="0" w:name="_Hlk114215675"/>
      <w:r w:rsidRPr="00005DA8">
        <w:rPr>
          <w:rFonts w:ascii="黑体" w:eastAsia="黑体" w:hAnsi="黑体" w:cs="仿宋_GB2312" w:hint="eastAsia"/>
          <w:sz w:val="32"/>
          <w:szCs w:val="32"/>
        </w:rPr>
        <w:t>二</w:t>
      </w:r>
      <w:r w:rsidR="00FD7E63" w:rsidRPr="00005DA8">
        <w:rPr>
          <w:rFonts w:ascii="黑体" w:eastAsia="黑体" w:hAnsi="黑体" w:cs="仿宋_GB2312" w:hint="eastAsia"/>
          <w:sz w:val="32"/>
          <w:szCs w:val="32"/>
        </w:rPr>
        <w:t>、严格遵守校园出入管理规定</w:t>
      </w:r>
    </w:p>
    <w:p w14:paraId="60BED274" w14:textId="0280F15C" w:rsidR="00FD7E63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5DA8">
        <w:rPr>
          <w:rFonts w:ascii="仿宋" w:eastAsia="仿宋" w:hAnsi="仿宋"/>
          <w:sz w:val="32"/>
          <w:szCs w:val="32"/>
        </w:rPr>
        <w:t>3</w:t>
      </w:r>
      <w:r w:rsidR="00FD7E63" w:rsidRPr="00005DA8">
        <w:rPr>
          <w:rFonts w:ascii="仿宋" w:eastAsia="仿宋" w:hAnsi="仿宋"/>
          <w:sz w:val="32"/>
          <w:szCs w:val="32"/>
        </w:rPr>
        <w:t>.到校</w:t>
      </w:r>
      <w:r w:rsidR="005028C0" w:rsidRPr="00005DA8">
        <w:rPr>
          <w:rFonts w:ascii="仿宋" w:eastAsia="仿宋" w:hAnsi="仿宋" w:hint="eastAsia"/>
          <w:sz w:val="32"/>
          <w:szCs w:val="32"/>
        </w:rPr>
        <w:t>师生员工</w:t>
      </w:r>
      <w:r w:rsidR="00FD7E63" w:rsidRPr="00005DA8">
        <w:rPr>
          <w:rFonts w:ascii="仿宋" w:eastAsia="仿宋" w:hAnsi="仿宋"/>
          <w:sz w:val="32"/>
          <w:szCs w:val="32"/>
        </w:rPr>
        <w:t>在校门</w:t>
      </w:r>
      <w:proofErr w:type="gramStart"/>
      <w:r w:rsidR="00FD7E63" w:rsidRPr="00005DA8">
        <w:rPr>
          <w:rFonts w:ascii="仿宋" w:eastAsia="仿宋" w:hAnsi="仿宋"/>
          <w:sz w:val="32"/>
          <w:szCs w:val="32"/>
        </w:rPr>
        <w:t>口主动</w:t>
      </w:r>
      <w:proofErr w:type="gramEnd"/>
      <w:r w:rsidR="00FD7E63" w:rsidRPr="00005DA8">
        <w:rPr>
          <w:rFonts w:ascii="仿宋" w:eastAsia="仿宋" w:hAnsi="仿宋"/>
          <w:sz w:val="32"/>
          <w:szCs w:val="32"/>
        </w:rPr>
        <w:t>出示出入证、健康码、行程码、48小时核酸检测阴性证明，</w:t>
      </w:r>
      <w:proofErr w:type="gramStart"/>
      <w:r w:rsidR="00FD7E63" w:rsidRPr="00005DA8">
        <w:rPr>
          <w:rFonts w:ascii="仿宋" w:eastAsia="仿宋" w:hAnsi="仿宋"/>
          <w:sz w:val="32"/>
          <w:szCs w:val="32"/>
        </w:rPr>
        <w:t>扫学校</w:t>
      </w:r>
      <w:proofErr w:type="gramEnd"/>
      <w:r w:rsidR="00FD7E63" w:rsidRPr="00005DA8">
        <w:rPr>
          <w:rFonts w:ascii="仿宋" w:eastAsia="仿宋" w:hAnsi="仿宋"/>
          <w:sz w:val="32"/>
          <w:szCs w:val="32"/>
        </w:rPr>
        <w:t>“场所码”，测量体温，均无异常后方可进校。乘坐班车的上车前测量体温，至学校大门外下车，走测温通道，履行上述查验流程。</w:t>
      </w:r>
      <w:r w:rsidR="005C4DCE" w:rsidRPr="00005DA8">
        <w:rPr>
          <w:rFonts w:ascii="仿宋" w:eastAsia="仿宋" w:hAnsi="仿宋" w:hint="eastAsia"/>
          <w:sz w:val="32"/>
          <w:szCs w:val="32"/>
        </w:rPr>
        <w:t>教职员工</w:t>
      </w:r>
      <w:r w:rsidR="007A6083" w:rsidRPr="00005DA8">
        <w:rPr>
          <w:rFonts w:ascii="仿宋" w:eastAsia="仿宋" w:hAnsi="仿宋" w:hint="eastAsia"/>
          <w:sz w:val="32"/>
          <w:szCs w:val="32"/>
        </w:rPr>
        <w:t>要</w:t>
      </w:r>
      <w:r w:rsidR="00FD7E63" w:rsidRPr="00005DA8">
        <w:rPr>
          <w:rFonts w:ascii="仿宋" w:eastAsia="仿宋" w:hAnsi="仿宋"/>
          <w:sz w:val="32"/>
          <w:szCs w:val="32"/>
        </w:rPr>
        <w:t>采用私家车、骑行、步行等“点对点”方式往返学校或班车站点</w:t>
      </w:r>
      <w:r w:rsidR="00FD7E63" w:rsidRPr="00005DA8">
        <w:rPr>
          <w:rFonts w:ascii="仿宋" w:eastAsia="仿宋" w:hAnsi="仿宋" w:hint="eastAsia"/>
          <w:sz w:val="32"/>
          <w:szCs w:val="32"/>
        </w:rPr>
        <w:t>。</w:t>
      </w:r>
      <w:r w:rsidR="00FD7E63" w:rsidRPr="00005DA8">
        <w:rPr>
          <w:rFonts w:ascii="仿宋" w:eastAsia="仿宋" w:hAnsi="仿宋"/>
          <w:sz w:val="32"/>
          <w:szCs w:val="32"/>
        </w:rPr>
        <w:t xml:space="preserve"> </w:t>
      </w:r>
    </w:p>
    <w:p w14:paraId="0D16A00C" w14:textId="5CD8F1C7" w:rsidR="00FD7E63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5DA8">
        <w:rPr>
          <w:rFonts w:ascii="仿宋" w:eastAsia="仿宋" w:hAnsi="仿宋"/>
          <w:sz w:val="32"/>
          <w:szCs w:val="32"/>
        </w:rPr>
        <w:t>4</w:t>
      </w:r>
      <w:r w:rsidR="00FD7E63" w:rsidRPr="00005DA8">
        <w:rPr>
          <w:rFonts w:ascii="仿宋" w:eastAsia="仿宋" w:hAnsi="仿宋"/>
          <w:sz w:val="32"/>
          <w:szCs w:val="32"/>
        </w:rPr>
        <w:t>.外来人员不得进校，确需入校的，对接部门要提前逐级审批，经</w:t>
      </w:r>
      <w:r w:rsidR="00FD7E63" w:rsidRPr="00005DA8">
        <w:rPr>
          <w:rFonts w:ascii="仿宋" w:eastAsia="仿宋" w:hAnsi="仿宋" w:hint="eastAsia"/>
          <w:sz w:val="32"/>
          <w:szCs w:val="32"/>
        </w:rPr>
        <w:t>分管</w:t>
      </w:r>
      <w:r w:rsidR="00FD7E63" w:rsidRPr="00005DA8">
        <w:rPr>
          <w:rFonts w:ascii="仿宋" w:eastAsia="仿宋" w:hAnsi="仿宋"/>
          <w:sz w:val="32"/>
          <w:szCs w:val="32"/>
        </w:rPr>
        <w:t>院长批准后，向安全保卫处、组织人事处报备，安排专人到校门口对接，履行上述查验流程无异常后方</w:t>
      </w:r>
      <w:r w:rsidR="00FD7E63" w:rsidRPr="00005DA8">
        <w:rPr>
          <w:rFonts w:ascii="仿宋" w:eastAsia="仿宋" w:hAnsi="仿宋"/>
          <w:sz w:val="32"/>
          <w:szCs w:val="32"/>
        </w:rPr>
        <w:lastRenderedPageBreak/>
        <w:t xml:space="preserve">可进校，并实行闭环管理。 </w:t>
      </w:r>
    </w:p>
    <w:bookmarkEnd w:id="0"/>
    <w:p w14:paraId="35394A65" w14:textId="2E1A8200" w:rsidR="00FD7E63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5DA8">
        <w:rPr>
          <w:rFonts w:ascii="仿宋" w:eastAsia="仿宋" w:hAnsi="仿宋"/>
          <w:sz w:val="32"/>
          <w:szCs w:val="32"/>
        </w:rPr>
        <w:t>5</w:t>
      </w:r>
      <w:r w:rsidR="005C4DCE" w:rsidRPr="00005DA8">
        <w:rPr>
          <w:rFonts w:ascii="仿宋" w:eastAsia="仿宋" w:hAnsi="仿宋"/>
          <w:sz w:val="32"/>
          <w:szCs w:val="32"/>
        </w:rPr>
        <w:t>.</w:t>
      </w:r>
      <w:r w:rsidR="005C4DCE" w:rsidRPr="00005DA8">
        <w:rPr>
          <w:rFonts w:ascii="仿宋" w:eastAsia="仿宋" w:hAnsi="仿宋" w:hint="eastAsia"/>
          <w:sz w:val="32"/>
          <w:szCs w:val="32"/>
        </w:rPr>
        <w:t>严格外出审批制度。坚持非必要不离济，教职员工需要离开济南的，需要办理离济审批手续，经逐级审批由院长批准后方可离济。学生需要离校外出的，需要办理离校审批手续，经逐级审批由分管院长批准后方可离校。</w:t>
      </w:r>
    </w:p>
    <w:p w14:paraId="71A4811C" w14:textId="76D4E575" w:rsidR="00FD7E63" w:rsidRPr="00005DA8" w:rsidRDefault="00005DA8" w:rsidP="00005DA8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005DA8">
        <w:rPr>
          <w:rFonts w:ascii="黑体" w:eastAsia="黑体" w:hAnsi="黑体" w:cs="仿宋_GB2312" w:hint="eastAsia"/>
          <w:sz w:val="32"/>
          <w:szCs w:val="32"/>
        </w:rPr>
        <w:t>三</w:t>
      </w:r>
      <w:r w:rsidR="00FD7E63" w:rsidRPr="00005DA8">
        <w:rPr>
          <w:rFonts w:ascii="黑体" w:eastAsia="黑体" w:hAnsi="黑体" w:cs="仿宋_GB2312" w:hint="eastAsia"/>
          <w:sz w:val="32"/>
          <w:szCs w:val="32"/>
        </w:rPr>
        <w:t>、严格</w:t>
      </w:r>
      <w:r w:rsidR="00236602" w:rsidRPr="00005DA8">
        <w:rPr>
          <w:rFonts w:ascii="黑体" w:eastAsia="黑体" w:hAnsi="黑体" w:cs="仿宋_GB2312" w:hint="eastAsia"/>
          <w:sz w:val="32"/>
          <w:szCs w:val="32"/>
        </w:rPr>
        <w:t>落实核酸检测</w:t>
      </w:r>
      <w:r w:rsidR="00FD7E63" w:rsidRPr="00005DA8">
        <w:rPr>
          <w:rFonts w:ascii="黑体" w:eastAsia="黑体" w:hAnsi="黑体" w:cs="仿宋_GB2312" w:hint="eastAsia"/>
          <w:sz w:val="32"/>
          <w:szCs w:val="32"/>
        </w:rPr>
        <w:t>要求</w:t>
      </w:r>
    </w:p>
    <w:p w14:paraId="1BE37E66" w14:textId="1EFCA548" w:rsidR="00022001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5DA8">
        <w:rPr>
          <w:rFonts w:ascii="仿宋" w:eastAsia="仿宋" w:hAnsi="仿宋"/>
          <w:sz w:val="32"/>
          <w:szCs w:val="32"/>
        </w:rPr>
        <w:t>6</w:t>
      </w:r>
      <w:r w:rsidR="005C4DCE" w:rsidRPr="00005DA8">
        <w:rPr>
          <w:rFonts w:ascii="仿宋" w:eastAsia="仿宋" w:hAnsi="仿宋"/>
          <w:sz w:val="32"/>
          <w:szCs w:val="32"/>
        </w:rPr>
        <w:t>.</w:t>
      </w:r>
      <w:r w:rsidR="00022001" w:rsidRPr="00005DA8">
        <w:rPr>
          <w:rFonts w:ascii="仿宋" w:eastAsia="仿宋" w:hAnsi="仿宋" w:hint="eastAsia"/>
          <w:sz w:val="32"/>
          <w:szCs w:val="32"/>
        </w:rPr>
        <w:t>到校师生员工要按时参加学校组织的核酸检测。</w:t>
      </w:r>
      <w:r w:rsidR="00022001" w:rsidRPr="00005DA8">
        <w:rPr>
          <w:rFonts w:ascii="仿宋" w:eastAsia="仿宋" w:hAnsi="仿宋"/>
          <w:sz w:val="32"/>
          <w:szCs w:val="32"/>
        </w:rPr>
        <w:t>不到校期间，可通过参加社区组织的核酸检测（每周一、周四进行）或者其他采样点检测，确保满足入校前48小时核酸检测阴性要求。</w:t>
      </w:r>
    </w:p>
    <w:p w14:paraId="5A15F7A8" w14:textId="0431CEA3" w:rsidR="00236602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5DA8">
        <w:rPr>
          <w:rFonts w:ascii="仿宋" w:eastAsia="仿宋" w:hAnsi="仿宋"/>
          <w:sz w:val="32"/>
          <w:szCs w:val="32"/>
        </w:rPr>
        <w:t>7</w:t>
      </w:r>
      <w:r w:rsidR="00022001" w:rsidRPr="00005DA8">
        <w:rPr>
          <w:rFonts w:ascii="仿宋" w:eastAsia="仿宋" w:hAnsi="仿宋"/>
          <w:sz w:val="32"/>
          <w:szCs w:val="32"/>
        </w:rPr>
        <w:t>.保安、保洁、食堂、物业等高暴露岗位的从业人员每天进行1次核酸检测。</w:t>
      </w:r>
    </w:p>
    <w:p w14:paraId="22AC0FA3" w14:textId="3CEDD1F7" w:rsidR="00022001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5DA8">
        <w:rPr>
          <w:rFonts w:ascii="仿宋" w:eastAsia="仿宋" w:hAnsi="仿宋"/>
          <w:sz w:val="32"/>
          <w:szCs w:val="32"/>
        </w:rPr>
        <w:t>8</w:t>
      </w:r>
      <w:r w:rsidR="00236602" w:rsidRPr="00005DA8">
        <w:rPr>
          <w:rFonts w:ascii="仿宋" w:eastAsia="仿宋" w:hAnsi="仿宋"/>
          <w:sz w:val="32"/>
          <w:szCs w:val="32"/>
        </w:rPr>
        <w:t>.</w:t>
      </w:r>
      <w:r w:rsidR="00B55DE2" w:rsidRPr="00005DA8">
        <w:rPr>
          <w:rFonts w:ascii="仿宋" w:eastAsia="仿宋" w:hAnsi="仿宋" w:hint="eastAsia"/>
          <w:sz w:val="32"/>
          <w:szCs w:val="32"/>
        </w:rPr>
        <w:t>师生员工</w:t>
      </w:r>
      <w:r w:rsidR="00022001" w:rsidRPr="00005DA8">
        <w:rPr>
          <w:rFonts w:ascii="仿宋" w:eastAsia="仿宋" w:hAnsi="仿宋"/>
          <w:sz w:val="32"/>
          <w:szCs w:val="32"/>
        </w:rPr>
        <w:t>要及时提醒共同居住人按时参加社区组织的核酸检测。</w:t>
      </w:r>
    </w:p>
    <w:p w14:paraId="55A9E89D" w14:textId="528E47BD" w:rsidR="00B55DE2" w:rsidRPr="00005DA8" w:rsidRDefault="00005DA8" w:rsidP="00005DA8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005DA8">
        <w:rPr>
          <w:rFonts w:ascii="黑体" w:eastAsia="黑体" w:hAnsi="黑体" w:cs="仿宋_GB2312" w:hint="eastAsia"/>
          <w:sz w:val="32"/>
          <w:szCs w:val="32"/>
        </w:rPr>
        <w:t>四</w:t>
      </w:r>
      <w:r w:rsidR="00B55DE2" w:rsidRPr="00005DA8">
        <w:rPr>
          <w:rFonts w:ascii="黑体" w:eastAsia="黑体" w:hAnsi="黑体" w:cs="仿宋_GB2312" w:hint="eastAsia"/>
          <w:sz w:val="32"/>
          <w:szCs w:val="32"/>
        </w:rPr>
        <w:t>、严格落实健康监测和个人防护要求</w:t>
      </w:r>
    </w:p>
    <w:p w14:paraId="724DB0AA" w14:textId="3A1D0B58" w:rsidR="00B55DE2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05DA8">
        <w:rPr>
          <w:rFonts w:ascii="仿宋" w:eastAsia="仿宋" w:hAnsi="仿宋" w:cs="仿宋_GB2312"/>
          <w:sz w:val="32"/>
          <w:szCs w:val="32"/>
        </w:rPr>
        <w:t>9</w:t>
      </w:r>
      <w:r w:rsidR="00B55DE2" w:rsidRPr="00005DA8">
        <w:rPr>
          <w:rFonts w:ascii="仿宋" w:eastAsia="仿宋" w:hAnsi="仿宋" w:cs="仿宋_GB2312"/>
          <w:sz w:val="32"/>
          <w:szCs w:val="32"/>
        </w:rPr>
        <w:t>.</w:t>
      </w:r>
      <w:r w:rsidR="00B55DE2" w:rsidRPr="00005DA8">
        <w:rPr>
          <w:rFonts w:ascii="仿宋" w:eastAsia="仿宋" w:hAnsi="仿宋" w:cs="仿宋_GB2312" w:hint="eastAsia"/>
          <w:sz w:val="32"/>
          <w:szCs w:val="32"/>
        </w:rPr>
        <w:t>师生员工要坚持每日早中晚三测温，一旦出现发热、干咳、乏力、咽痛、嗅（味）觉减退、腹泻等异常症状的，务必及时上报，落实“四个一律”要求，按照相关流程进行处置，不得带病工作</w:t>
      </w:r>
      <w:r w:rsidR="00236602" w:rsidRPr="00005DA8">
        <w:rPr>
          <w:rFonts w:ascii="仿宋" w:eastAsia="仿宋" w:hAnsi="仿宋" w:cs="仿宋_GB2312" w:hint="eastAsia"/>
          <w:sz w:val="32"/>
          <w:szCs w:val="32"/>
        </w:rPr>
        <w:t>学习</w:t>
      </w:r>
      <w:r w:rsidR="00B55DE2" w:rsidRPr="00005DA8">
        <w:rPr>
          <w:rFonts w:ascii="仿宋" w:eastAsia="仿宋" w:hAnsi="仿宋" w:cs="仿宋_GB2312" w:hint="eastAsia"/>
          <w:sz w:val="32"/>
          <w:szCs w:val="32"/>
        </w:rPr>
        <w:t>。</w:t>
      </w:r>
    </w:p>
    <w:p w14:paraId="297F5D99" w14:textId="23233452" w:rsidR="00B55DE2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05DA8">
        <w:rPr>
          <w:rFonts w:ascii="仿宋" w:eastAsia="仿宋" w:hAnsi="仿宋" w:cs="仿宋_GB2312"/>
          <w:sz w:val="32"/>
          <w:szCs w:val="32"/>
        </w:rPr>
        <w:t>10</w:t>
      </w:r>
      <w:r w:rsidR="00B55DE2" w:rsidRPr="00005DA8">
        <w:rPr>
          <w:rFonts w:ascii="仿宋" w:eastAsia="仿宋" w:hAnsi="仿宋" w:cs="仿宋_GB2312"/>
          <w:sz w:val="32"/>
          <w:szCs w:val="32"/>
        </w:rPr>
        <w:t>.</w:t>
      </w:r>
      <w:r w:rsidR="00B55DE2" w:rsidRPr="00005DA8">
        <w:rPr>
          <w:rFonts w:ascii="仿宋" w:eastAsia="仿宋" w:hAnsi="仿宋" w:cs="仿宋_GB2312" w:hint="eastAsia"/>
          <w:sz w:val="32"/>
          <w:szCs w:val="32"/>
        </w:rPr>
        <w:t>坚持科学佩戴口罩，保持勤洗手、常通风、少聚集等良好卫生习惯。保持心理健康，加强健身锻炼。在校外避免进入通风不良、人群密集的密闭空间或公共场所。减少参加校外大型会议、培训、聚会、聚餐等聚集性活动，不将疫情风险带入校园。</w:t>
      </w:r>
    </w:p>
    <w:p w14:paraId="16368988" w14:textId="7698A3D6" w:rsidR="00B55DE2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05DA8">
        <w:rPr>
          <w:rFonts w:ascii="仿宋" w:eastAsia="仿宋" w:hAnsi="仿宋" w:cs="仿宋_GB2312"/>
          <w:sz w:val="32"/>
          <w:szCs w:val="32"/>
        </w:rPr>
        <w:lastRenderedPageBreak/>
        <w:t>11</w:t>
      </w:r>
      <w:r w:rsidR="00B55DE2" w:rsidRPr="00005DA8">
        <w:rPr>
          <w:rFonts w:ascii="仿宋" w:eastAsia="仿宋" w:hAnsi="仿宋" w:cs="仿宋_GB2312"/>
          <w:sz w:val="32"/>
          <w:szCs w:val="32"/>
        </w:rPr>
        <w:t>.</w:t>
      </w:r>
      <w:r w:rsidR="00B55DE2" w:rsidRPr="00005DA8">
        <w:rPr>
          <w:rFonts w:ascii="仿宋" w:eastAsia="仿宋" w:hAnsi="仿宋" w:cs="仿宋_GB2312" w:hint="eastAsia"/>
          <w:sz w:val="32"/>
          <w:szCs w:val="32"/>
        </w:rPr>
        <w:t>加强办公室、宿舍等场所日常消杀，</w:t>
      </w:r>
      <w:r w:rsidR="00B55DE2" w:rsidRPr="00005DA8">
        <w:rPr>
          <w:rFonts w:ascii="仿宋" w:eastAsia="仿宋" w:hAnsi="仿宋" w:cs="仿宋_GB2312"/>
          <w:sz w:val="32"/>
          <w:szCs w:val="32"/>
        </w:rPr>
        <w:t>对公共场所的开关面板、电梯按键、门把手、楼梯扶手、水龙头等物体表面，每天要擦拭消毒。</w:t>
      </w:r>
    </w:p>
    <w:p w14:paraId="4546DCCE" w14:textId="6C924617" w:rsidR="00B55DE2" w:rsidRPr="00005DA8" w:rsidRDefault="00005DA8" w:rsidP="00005DA8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005DA8">
        <w:rPr>
          <w:rFonts w:ascii="黑体" w:eastAsia="黑体" w:hAnsi="黑体" w:cs="仿宋_GB2312" w:hint="eastAsia"/>
          <w:sz w:val="32"/>
          <w:szCs w:val="32"/>
        </w:rPr>
        <w:t>五</w:t>
      </w:r>
      <w:r w:rsidR="00B55DE2" w:rsidRPr="00005DA8">
        <w:rPr>
          <w:rFonts w:ascii="黑体" w:eastAsia="黑体" w:hAnsi="黑体" w:cs="仿宋_GB2312" w:hint="eastAsia"/>
          <w:sz w:val="32"/>
          <w:szCs w:val="32"/>
        </w:rPr>
        <w:t>、严格履行疫情防控自我管理责任</w:t>
      </w:r>
    </w:p>
    <w:p w14:paraId="4A919FBB" w14:textId="63D11EA5" w:rsidR="00B55DE2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05DA8">
        <w:rPr>
          <w:rFonts w:ascii="仿宋" w:eastAsia="仿宋" w:hAnsi="仿宋" w:cs="仿宋_GB2312"/>
          <w:sz w:val="32"/>
          <w:szCs w:val="32"/>
        </w:rPr>
        <w:t>12</w:t>
      </w:r>
      <w:r w:rsidR="00B55DE2" w:rsidRPr="00005DA8">
        <w:rPr>
          <w:rFonts w:ascii="仿宋" w:eastAsia="仿宋" w:hAnsi="仿宋" w:cs="仿宋_GB2312"/>
          <w:sz w:val="32"/>
          <w:szCs w:val="32"/>
        </w:rPr>
        <w:t>.</w:t>
      </w:r>
      <w:r w:rsidR="00236602" w:rsidRPr="00005DA8">
        <w:rPr>
          <w:rFonts w:ascii="仿宋" w:eastAsia="仿宋" w:hAnsi="仿宋" w:cs="仿宋_GB2312" w:hint="eastAsia"/>
          <w:sz w:val="32"/>
          <w:szCs w:val="32"/>
        </w:rPr>
        <w:t>师生</w:t>
      </w:r>
      <w:r w:rsidR="00B55DE2" w:rsidRPr="00005DA8">
        <w:rPr>
          <w:rFonts w:ascii="仿宋" w:eastAsia="仿宋" w:hAnsi="仿宋" w:cs="仿宋_GB2312" w:hint="eastAsia"/>
          <w:sz w:val="32"/>
          <w:szCs w:val="32"/>
        </w:rPr>
        <w:t>员工及共同居住人</w:t>
      </w:r>
      <w:proofErr w:type="gramStart"/>
      <w:r w:rsidR="00B55DE2" w:rsidRPr="00005DA8">
        <w:rPr>
          <w:rFonts w:ascii="仿宋" w:eastAsia="仿宋" w:hAnsi="仿宋" w:cs="仿宋_GB2312" w:hint="eastAsia"/>
          <w:sz w:val="32"/>
          <w:szCs w:val="32"/>
        </w:rPr>
        <w:t>务必按</w:t>
      </w:r>
      <w:proofErr w:type="gramEnd"/>
      <w:r w:rsidR="00B55DE2" w:rsidRPr="00005DA8">
        <w:rPr>
          <w:rFonts w:ascii="仿宋" w:eastAsia="仿宋" w:hAnsi="仿宋" w:cs="仿宋_GB2312" w:hint="eastAsia"/>
          <w:sz w:val="32"/>
          <w:szCs w:val="32"/>
        </w:rPr>
        <w:t>有关要求参加核酸检测，对于无正当理由不参加核酸检测的</w:t>
      </w:r>
      <w:r w:rsidR="00236602" w:rsidRPr="00005DA8">
        <w:rPr>
          <w:rFonts w:ascii="仿宋" w:eastAsia="仿宋" w:hAnsi="仿宋" w:cs="仿宋_GB2312" w:hint="eastAsia"/>
          <w:sz w:val="32"/>
          <w:szCs w:val="32"/>
        </w:rPr>
        <w:t>师生</w:t>
      </w:r>
      <w:r w:rsidR="00B55DE2" w:rsidRPr="00005DA8">
        <w:rPr>
          <w:rFonts w:ascii="仿宋" w:eastAsia="仿宋" w:hAnsi="仿宋" w:cs="仿宋_GB2312" w:hint="eastAsia"/>
          <w:sz w:val="32"/>
          <w:szCs w:val="32"/>
        </w:rPr>
        <w:t>及共同居住人，</w:t>
      </w:r>
      <w:r w:rsidR="00236602" w:rsidRPr="00005DA8">
        <w:rPr>
          <w:rFonts w:ascii="仿宋" w:eastAsia="仿宋" w:hAnsi="仿宋" w:cs="仿宋_GB2312" w:hint="eastAsia"/>
          <w:sz w:val="32"/>
          <w:szCs w:val="32"/>
        </w:rPr>
        <w:t>学校</w:t>
      </w:r>
      <w:r w:rsidR="007A6083" w:rsidRPr="00005DA8">
        <w:rPr>
          <w:rFonts w:ascii="仿宋" w:eastAsia="仿宋" w:hAnsi="仿宋" w:cs="仿宋_GB2312" w:hint="eastAsia"/>
          <w:sz w:val="32"/>
          <w:szCs w:val="32"/>
        </w:rPr>
        <w:t>将视情况予以处理。</w:t>
      </w:r>
      <w:r w:rsidR="00B55DE2" w:rsidRPr="00005DA8">
        <w:rPr>
          <w:rFonts w:ascii="仿宋" w:eastAsia="仿宋" w:hAnsi="仿宋" w:cs="仿宋_GB2312"/>
          <w:sz w:val="32"/>
          <w:szCs w:val="32"/>
        </w:rPr>
        <w:t xml:space="preserve"> </w:t>
      </w:r>
    </w:p>
    <w:p w14:paraId="4FA99B0E" w14:textId="77BAA6AF" w:rsidR="00B55DE2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05DA8">
        <w:rPr>
          <w:rFonts w:ascii="仿宋" w:eastAsia="仿宋" w:hAnsi="仿宋" w:cs="仿宋_GB2312"/>
          <w:sz w:val="32"/>
          <w:szCs w:val="32"/>
        </w:rPr>
        <w:t>13</w:t>
      </w:r>
      <w:r w:rsidR="00B55DE2" w:rsidRPr="00005DA8">
        <w:rPr>
          <w:rFonts w:ascii="仿宋" w:eastAsia="仿宋" w:hAnsi="仿宋" w:cs="仿宋_GB2312"/>
          <w:sz w:val="32"/>
          <w:szCs w:val="32"/>
        </w:rPr>
        <w:t>.</w:t>
      </w:r>
      <w:r w:rsidR="007A6083" w:rsidRPr="00005DA8">
        <w:rPr>
          <w:rFonts w:ascii="仿宋" w:eastAsia="仿宋" w:hAnsi="仿宋" w:cs="仿宋_GB2312" w:hint="eastAsia"/>
          <w:sz w:val="32"/>
          <w:szCs w:val="32"/>
        </w:rPr>
        <w:t>教职员工</w:t>
      </w:r>
      <w:r w:rsidR="00B55DE2" w:rsidRPr="00005DA8">
        <w:rPr>
          <w:rFonts w:ascii="仿宋" w:eastAsia="仿宋" w:hAnsi="仿宋" w:cs="仿宋_GB2312" w:hint="eastAsia"/>
          <w:sz w:val="32"/>
          <w:szCs w:val="32"/>
        </w:rPr>
        <w:t>出现健康码异常，应及时向居住地所在社区报备，按社区工作人员要求完成流调、检测等转码相应程序，并将情况及时报告学校。</w:t>
      </w:r>
      <w:r w:rsidR="007A6083" w:rsidRPr="00005DA8">
        <w:rPr>
          <w:rFonts w:ascii="仿宋" w:eastAsia="仿宋" w:hAnsi="仿宋" w:cs="仿宋_GB2312" w:hint="eastAsia"/>
          <w:sz w:val="32"/>
          <w:szCs w:val="32"/>
        </w:rPr>
        <w:t>学生出现健康码异常，要及时向学校汇报。</w:t>
      </w:r>
    </w:p>
    <w:p w14:paraId="38AE44EC" w14:textId="203AD8B8" w:rsidR="00B55DE2" w:rsidRPr="00005DA8" w:rsidRDefault="00042C6B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05DA8">
        <w:rPr>
          <w:rFonts w:ascii="仿宋" w:eastAsia="仿宋" w:hAnsi="仿宋" w:cs="仿宋_GB2312"/>
          <w:sz w:val="32"/>
          <w:szCs w:val="32"/>
        </w:rPr>
        <w:t>14</w:t>
      </w:r>
      <w:r w:rsidR="00B55DE2" w:rsidRPr="00005DA8">
        <w:rPr>
          <w:rFonts w:ascii="仿宋" w:eastAsia="仿宋" w:hAnsi="仿宋" w:cs="仿宋_GB2312"/>
          <w:sz w:val="32"/>
          <w:szCs w:val="32"/>
        </w:rPr>
        <w:t>.</w:t>
      </w:r>
      <w:r w:rsidR="007A6083" w:rsidRPr="00005DA8">
        <w:rPr>
          <w:rFonts w:ascii="仿宋" w:eastAsia="仿宋" w:hAnsi="仿宋" w:cs="仿宋_GB2312" w:hint="eastAsia"/>
          <w:sz w:val="32"/>
          <w:szCs w:val="32"/>
        </w:rPr>
        <w:t>师生员工</w:t>
      </w:r>
      <w:r w:rsidR="00B55DE2" w:rsidRPr="00005DA8">
        <w:rPr>
          <w:rFonts w:ascii="仿宋" w:eastAsia="仿宋" w:hAnsi="仿宋" w:cs="仿宋_GB2312" w:hint="eastAsia"/>
          <w:sz w:val="32"/>
          <w:szCs w:val="32"/>
        </w:rPr>
        <w:t>本人及共同居住人有被诊断或确认为确诊病例、无症状感染者、疑似病例、密切接触者、</w:t>
      </w:r>
      <w:proofErr w:type="gramStart"/>
      <w:r w:rsidR="00B55DE2" w:rsidRPr="00005DA8">
        <w:rPr>
          <w:rFonts w:ascii="仿宋" w:eastAsia="仿宋" w:hAnsi="仿宋" w:cs="仿宋_GB2312" w:hint="eastAsia"/>
          <w:sz w:val="32"/>
          <w:szCs w:val="32"/>
        </w:rPr>
        <w:t>次密切</w:t>
      </w:r>
      <w:proofErr w:type="gramEnd"/>
      <w:r w:rsidR="00B55DE2" w:rsidRPr="00005DA8">
        <w:rPr>
          <w:rFonts w:ascii="仿宋" w:eastAsia="仿宋" w:hAnsi="仿宋" w:cs="仿宋_GB2312" w:hint="eastAsia"/>
          <w:sz w:val="32"/>
          <w:szCs w:val="32"/>
        </w:rPr>
        <w:t>接触者、“同时空”伴随人员、来自或途径中高风险地区等高风险人员，或被划定为封控区、管控区等区域管理人员的，必须第一时间报告学校。</w:t>
      </w:r>
    </w:p>
    <w:p w14:paraId="5926D96F" w14:textId="23D9B042" w:rsidR="00F846EE" w:rsidRPr="00005DA8" w:rsidRDefault="00005DA8" w:rsidP="00005DA8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005DA8">
        <w:rPr>
          <w:rFonts w:ascii="黑体" w:eastAsia="黑体" w:hAnsi="黑体" w:cs="仿宋_GB2312" w:hint="eastAsia"/>
          <w:sz w:val="32"/>
          <w:szCs w:val="32"/>
        </w:rPr>
        <w:t>六</w:t>
      </w:r>
      <w:r w:rsidR="00F846EE" w:rsidRPr="00005DA8">
        <w:rPr>
          <w:rFonts w:ascii="黑体" w:eastAsia="黑体" w:hAnsi="黑体" w:cs="仿宋_GB2312" w:hint="eastAsia"/>
          <w:sz w:val="32"/>
          <w:szCs w:val="32"/>
        </w:rPr>
        <w:t>、严格落实疫情防控工作责任</w:t>
      </w:r>
    </w:p>
    <w:p w14:paraId="427066E5" w14:textId="7A6A155E" w:rsidR="00F846EE" w:rsidRPr="008619A3" w:rsidRDefault="00042C6B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05DA8">
        <w:rPr>
          <w:rFonts w:ascii="仿宋" w:eastAsia="仿宋" w:hAnsi="仿宋" w:cs="仿宋_GB2312"/>
          <w:sz w:val="32"/>
          <w:szCs w:val="32"/>
        </w:rPr>
        <w:t>15</w:t>
      </w:r>
      <w:r w:rsidR="00F846EE" w:rsidRPr="00005DA8">
        <w:rPr>
          <w:rFonts w:ascii="仿宋" w:eastAsia="仿宋" w:hAnsi="仿宋" w:cs="仿宋_GB2312"/>
          <w:sz w:val="32"/>
          <w:szCs w:val="32"/>
        </w:rPr>
        <w:t>.</w:t>
      </w:r>
      <w:r w:rsidR="00F846EE" w:rsidRPr="00005DA8">
        <w:rPr>
          <w:rFonts w:ascii="仿宋" w:eastAsia="仿宋" w:hAnsi="仿宋" w:cs="仿宋_GB2312" w:hint="eastAsia"/>
          <w:sz w:val="32"/>
          <w:szCs w:val="32"/>
        </w:rPr>
        <w:t>各系部、各部门要严格落实主体责任，部门负责人要严格履行第一责任人责任，实时掌握本系部、部门师生行程和健康状况，</w:t>
      </w:r>
      <w:r w:rsidR="00B071ED" w:rsidRPr="00005DA8">
        <w:rPr>
          <w:rFonts w:ascii="仿宋" w:eastAsia="仿宋" w:hAnsi="仿宋" w:cs="仿宋_GB2312" w:hint="eastAsia"/>
          <w:sz w:val="32"/>
          <w:szCs w:val="32"/>
        </w:rPr>
        <w:t>做好本部门每日到校教职</w:t>
      </w:r>
      <w:r w:rsidR="00005DA8" w:rsidRPr="00005DA8">
        <w:rPr>
          <w:rFonts w:ascii="仿宋" w:eastAsia="仿宋" w:hAnsi="仿宋" w:cs="仿宋_GB2312" w:hint="eastAsia"/>
          <w:sz w:val="32"/>
          <w:szCs w:val="32"/>
        </w:rPr>
        <w:t>员工</w:t>
      </w:r>
      <w:r w:rsidR="00B071ED" w:rsidRPr="00005DA8">
        <w:rPr>
          <w:rFonts w:ascii="仿宋" w:eastAsia="仿宋" w:hAnsi="仿宋" w:cs="仿宋_GB2312" w:hint="eastAsia"/>
          <w:sz w:val="32"/>
          <w:szCs w:val="32"/>
        </w:rPr>
        <w:t>健康码、行程码、核酸检测证明等信息核验，</w:t>
      </w:r>
      <w:r w:rsidR="00F846EE" w:rsidRPr="00005DA8">
        <w:rPr>
          <w:rFonts w:ascii="仿宋" w:eastAsia="仿宋" w:hAnsi="仿宋" w:cs="仿宋_GB2312" w:hint="eastAsia"/>
          <w:sz w:val="32"/>
          <w:szCs w:val="32"/>
        </w:rPr>
        <w:t>教育引导师生严格落实疫情防控</w:t>
      </w:r>
      <w:r w:rsidR="00F846EE">
        <w:rPr>
          <w:rFonts w:ascii="仿宋" w:eastAsia="仿宋" w:hAnsi="仿宋" w:cs="仿宋_GB2312" w:hint="eastAsia"/>
          <w:sz w:val="32"/>
          <w:szCs w:val="32"/>
        </w:rPr>
        <w:t>工作要求，强化人文关怀和心理疏导，关注师生情绪言论，切实维护师生安全健康。</w:t>
      </w:r>
    </w:p>
    <w:p w14:paraId="79F57E96" w14:textId="260F9EFB" w:rsidR="00F846EE" w:rsidRPr="00F846EE" w:rsidRDefault="00042C6B" w:rsidP="00005DA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16</w:t>
      </w:r>
      <w:r w:rsidR="00F846EE" w:rsidRPr="008619A3">
        <w:rPr>
          <w:rFonts w:ascii="仿宋" w:eastAsia="仿宋" w:hAnsi="仿宋" w:cs="仿宋_GB2312"/>
          <w:sz w:val="32"/>
          <w:szCs w:val="32"/>
        </w:rPr>
        <w:t>.</w:t>
      </w:r>
      <w:r w:rsidR="00C6277C">
        <w:rPr>
          <w:rFonts w:ascii="仿宋" w:eastAsia="仿宋" w:hAnsi="仿宋" w:cs="仿宋_GB2312" w:hint="eastAsia"/>
          <w:sz w:val="32"/>
          <w:szCs w:val="32"/>
        </w:rPr>
        <w:t>严格落实领导班子成员和专班</w:t>
      </w:r>
      <w:proofErr w:type="gramStart"/>
      <w:r w:rsidR="00C6277C">
        <w:rPr>
          <w:rFonts w:ascii="仿宋" w:eastAsia="仿宋" w:hAnsi="仿宋" w:cs="仿宋_GB2312" w:hint="eastAsia"/>
          <w:sz w:val="32"/>
          <w:szCs w:val="32"/>
        </w:rPr>
        <w:t>人员双</w:t>
      </w:r>
      <w:proofErr w:type="gramEnd"/>
      <w:r w:rsidR="00C6277C">
        <w:rPr>
          <w:rFonts w:ascii="仿宋" w:eastAsia="仿宋" w:hAnsi="仿宋" w:cs="仿宋_GB2312" w:hint="eastAsia"/>
          <w:sz w:val="32"/>
          <w:szCs w:val="32"/>
        </w:rPr>
        <w:t>值班、行政值</w:t>
      </w:r>
      <w:r w:rsidR="00C6277C">
        <w:rPr>
          <w:rFonts w:ascii="仿宋" w:eastAsia="仿宋" w:hAnsi="仿宋" w:cs="仿宋_GB2312" w:hint="eastAsia"/>
          <w:sz w:val="32"/>
          <w:szCs w:val="32"/>
        </w:rPr>
        <w:lastRenderedPageBreak/>
        <w:t>班、学工（安保后勤）值班、</w:t>
      </w:r>
      <w:r w:rsidR="00B071ED">
        <w:rPr>
          <w:rFonts w:ascii="仿宋" w:eastAsia="仿宋" w:hAnsi="仿宋" w:cs="仿宋_GB2312" w:hint="eastAsia"/>
          <w:sz w:val="32"/>
          <w:szCs w:val="32"/>
        </w:rPr>
        <w:t>各系干部值班、</w:t>
      </w:r>
      <w:r w:rsidR="00C6277C">
        <w:rPr>
          <w:rFonts w:ascii="仿宋" w:eastAsia="仿宋" w:hAnsi="仿宋" w:cs="仿宋_GB2312" w:hint="eastAsia"/>
          <w:sz w:val="32"/>
          <w:szCs w:val="32"/>
        </w:rPr>
        <w:t>辅导员值班、校门值班等制度，压实值班责任，</w:t>
      </w:r>
      <w:r w:rsidR="008F6BB8">
        <w:rPr>
          <w:rFonts w:ascii="仿宋" w:eastAsia="仿宋" w:hAnsi="仿宋" w:cs="仿宋_GB2312" w:hint="eastAsia"/>
          <w:sz w:val="32"/>
          <w:szCs w:val="32"/>
        </w:rPr>
        <w:t>坚决筑牢安全防线。</w:t>
      </w:r>
    </w:p>
    <w:p w14:paraId="18EE0E8E" w14:textId="77777777" w:rsidR="00843CE3" w:rsidRPr="00843CE3" w:rsidRDefault="00843CE3" w:rsidP="00005DA8">
      <w:pPr>
        <w:spacing w:line="560" w:lineRule="exact"/>
        <w:rPr>
          <w:rFonts w:ascii="仿宋" w:eastAsia="仿宋" w:hAnsi="仿宋"/>
          <w:sz w:val="30"/>
          <w:szCs w:val="30"/>
        </w:rPr>
      </w:pPr>
    </w:p>
    <w:p w14:paraId="7FB11A93" w14:textId="5BCB01C4" w:rsidR="00843CE3" w:rsidRPr="00843CE3" w:rsidRDefault="00843CE3" w:rsidP="00005DA8">
      <w:pPr>
        <w:spacing w:line="560" w:lineRule="exact"/>
        <w:jc w:val="right"/>
        <w:rPr>
          <w:rFonts w:ascii="仿宋" w:eastAsia="仿宋" w:hAnsi="仿宋"/>
          <w:sz w:val="30"/>
          <w:szCs w:val="30"/>
        </w:rPr>
      </w:pPr>
      <w:r w:rsidRPr="00843CE3">
        <w:rPr>
          <w:rFonts w:ascii="仿宋" w:eastAsia="仿宋" w:hAnsi="仿宋"/>
          <w:sz w:val="30"/>
          <w:szCs w:val="30"/>
        </w:rPr>
        <w:t xml:space="preserve">          </w:t>
      </w:r>
      <w:r w:rsidR="00022001">
        <w:rPr>
          <w:rFonts w:ascii="仿宋" w:eastAsia="仿宋" w:hAnsi="仿宋" w:hint="eastAsia"/>
          <w:sz w:val="30"/>
          <w:szCs w:val="30"/>
        </w:rPr>
        <w:t>山东电子职业技术学院</w:t>
      </w:r>
      <w:r w:rsidRPr="00843CE3">
        <w:rPr>
          <w:rFonts w:ascii="仿宋" w:eastAsia="仿宋" w:hAnsi="仿宋"/>
          <w:sz w:val="30"/>
          <w:szCs w:val="30"/>
        </w:rPr>
        <w:t>疫情防控工作领导小组</w:t>
      </w:r>
    </w:p>
    <w:p w14:paraId="4855740F" w14:textId="77777777" w:rsidR="00843CE3" w:rsidRPr="00843CE3" w:rsidRDefault="00843CE3" w:rsidP="00005DA8">
      <w:pPr>
        <w:spacing w:line="560" w:lineRule="exact"/>
        <w:rPr>
          <w:rFonts w:ascii="仿宋" w:eastAsia="仿宋" w:hAnsi="仿宋"/>
          <w:sz w:val="30"/>
          <w:szCs w:val="30"/>
        </w:rPr>
      </w:pPr>
    </w:p>
    <w:p w14:paraId="11524AA1" w14:textId="7342913F" w:rsidR="00843CE3" w:rsidRPr="00843CE3" w:rsidRDefault="00843CE3" w:rsidP="00005DA8">
      <w:pPr>
        <w:spacing w:line="560" w:lineRule="exact"/>
        <w:rPr>
          <w:rFonts w:ascii="仿宋" w:eastAsia="仿宋" w:hAnsi="仿宋"/>
          <w:sz w:val="30"/>
          <w:szCs w:val="30"/>
        </w:rPr>
      </w:pPr>
      <w:r w:rsidRPr="00843CE3">
        <w:rPr>
          <w:rFonts w:ascii="仿宋" w:eastAsia="仿宋" w:hAnsi="仿宋"/>
          <w:sz w:val="30"/>
          <w:szCs w:val="30"/>
        </w:rPr>
        <w:t xml:space="preserve">                         </w:t>
      </w:r>
      <w:r w:rsidR="00744725">
        <w:rPr>
          <w:rFonts w:ascii="仿宋" w:eastAsia="仿宋" w:hAnsi="仿宋"/>
          <w:sz w:val="30"/>
          <w:szCs w:val="30"/>
        </w:rPr>
        <w:t xml:space="preserve">             </w:t>
      </w:r>
      <w:r w:rsidRPr="00843CE3">
        <w:rPr>
          <w:rFonts w:ascii="仿宋" w:eastAsia="仿宋" w:hAnsi="仿宋"/>
          <w:sz w:val="30"/>
          <w:szCs w:val="30"/>
        </w:rPr>
        <w:t>2022年</w:t>
      </w:r>
      <w:r w:rsidR="00022001">
        <w:rPr>
          <w:rFonts w:ascii="仿宋" w:eastAsia="仿宋" w:hAnsi="仿宋"/>
          <w:sz w:val="30"/>
          <w:szCs w:val="30"/>
        </w:rPr>
        <w:t>9</w:t>
      </w:r>
      <w:r w:rsidRPr="00843CE3">
        <w:rPr>
          <w:rFonts w:ascii="仿宋" w:eastAsia="仿宋" w:hAnsi="仿宋"/>
          <w:sz w:val="30"/>
          <w:szCs w:val="30"/>
        </w:rPr>
        <w:t>月</w:t>
      </w:r>
      <w:r w:rsidR="00022001">
        <w:rPr>
          <w:rFonts w:ascii="仿宋" w:eastAsia="仿宋" w:hAnsi="仿宋"/>
          <w:sz w:val="30"/>
          <w:szCs w:val="30"/>
        </w:rPr>
        <w:t>16</w:t>
      </w:r>
      <w:r w:rsidRPr="00843CE3">
        <w:rPr>
          <w:rFonts w:ascii="仿宋" w:eastAsia="仿宋" w:hAnsi="仿宋"/>
          <w:sz w:val="30"/>
          <w:szCs w:val="30"/>
        </w:rPr>
        <w:t>日</w:t>
      </w:r>
    </w:p>
    <w:p w14:paraId="68FBE61D" w14:textId="14AFBF0C" w:rsidR="00056AF0" w:rsidRPr="00843CE3" w:rsidRDefault="00056AF0" w:rsidP="00005DA8">
      <w:pPr>
        <w:spacing w:line="560" w:lineRule="exact"/>
      </w:pPr>
    </w:p>
    <w:p w14:paraId="1E7FA2C4" w14:textId="77777777" w:rsidR="00005DA8" w:rsidRPr="00843CE3" w:rsidRDefault="00005DA8">
      <w:pPr>
        <w:spacing w:line="560" w:lineRule="exact"/>
      </w:pPr>
    </w:p>
    <w:sectPr w:rsidR="00005DA8" w:rsidRPr="0084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229F" w14:textId="77777777" w:rsidR="00D82C2B" w:rsidRDefault="00D82C2B" w:rsidP="00E218EE">
      <w:r>
        <w:separator/>
      </w:r>
    </w:p>
  </w:endnote>
  <w:endnote w:type="continuationSeparator" w:id="0">
    <w:p w14:paraId="0C7F3AA7" w14:textId="77777777" w:rsidR="00D82C2B" w:rsidRDefault="00D82C2B" w:rsidP="00E2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1587" w14:textId="77777777" w:rsidR="00D82C2B" w:rsidRDefault="00D82C2B" w:rsidP="00E218EE">
      <w:r>
        <w:separator/>
      </w:r>
    </w:p>
  </w:footnote>
  <w:footnote w:type="continuationSeparator" w:id="0">
    <w:p w14:paraId="0051D216" w14:textId="77777777" w:rsidR="00D82C2B" w:rsidRDefault="00D82C2B" w:rsidP="00E2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A5A1D"/>
    <w:multiLevelType w:val="hybridMultilevel"/>
    <w:tmpl w:val="B8062C6E"/>
    <w:lvl w:ilvl="0" w:tplc="29B67EA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04394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8"/>
    <w:rsid w:val="00005DA8"/>
    <w:rsid w:val="00022001"/>
    <w:rsid w:val="00042C6B"/>
    <w:rsid w:val="00056AF0"/>
    <w:rsid w:val="000736C1"/>
    <w:rsid w:val="00236602"/>
    <w:rsid w:val="002843F7"/>
    <w:rsid w:val="005028C0"/>
    <w:rsid w:val="005C0E5B"/>
    <w:rsid w:val="005C4DCE"/>
    <w:rsid w:val="005D6FBB"/>
    <w:rsid w:val="006D41A7"/>
    <w:rsid w:val="00744725"/>
    <w:rsid w:val="007A6083"/>
    <w:rsid w:val="00843CE3"/>
    <w:rsid w:val="008F6BB8"/>
    <w:rsid w:val="0091786C"/>
    <w:rsid w:val="00930D3B"/>
    <w:rsid w:val="009C2DE7"/>
    <w:rsid w:val="00A37E3F"/>
    <w:rsid w:val="00A574DB"/>
    <w:rsid w:val="00B071ED"/>
    <w:rsid w:val="00B55DE2"/>
    <w:rsid w:val="00B70358"/>
    <w:rsid w:val="00B73536"/>
    <w:rsid w:val="00BD4BFD"/>
    <w:rsid w:val="00BE5819"/>
    <w:rsid w:val="00C6277C"/>
    <w:rsid w:val="00D82C2B"/>
    <w:rsid w:val="00E05989"/>
    <w:rsid w:val="00E218EE"/>
    <w:rsid w:val="00E84E2A"/>
    <w:rsid w:val="00F75A53"/>
    <w:rsid w:val="00F846EE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89668"/>
  <w15:chartTrackingRefBased/>
  <w15:docId w15:val="{11D262F0-F933-4F6A-A18E-D900578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8EE"/>
    <w:rPr>
      <w:sz w:val="18"/>
      <w:szCs w:val="18"/>
    </w:rPr>
  </w:style>
  <w:style w:type="paragraph" w:styleId="a7">
    <w:name w:val="List Paragraph"/>
    <w:basedOn w:val="a"/>
    <w:uiPriority w:val="34"/>
    <w:qFormat/>
    <w:rsid w:val="00A57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120543070@qq.com</dc:creator>
  <cp:keywords/>
  <dc:description/>
  <cp:lastModifiedBy>120543070@qq.com</cp:lastModifiedBy>
  <cp:revision>5</cp:revision>
  <dcterms:created xsi:type="dcterms:W3CDTF">2022-09-16T02:48:00Z</dcterms:created>
  <dcterms:modified xsi:type="dcterms:W3CDTF">2022-09-16T03:40:00Z</dcterms:modified>
</cp:coreProperties>
</file>