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99F96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napToGrid/>
          <w:color w:val="000000" w:themeColor="text1"/>
          <w:spacing w:val="7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/>
          <w:color w:val="000000" w:themeColor="text1"/>
          <w:spacing w:val="7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79F88778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eastAsia="zh-CN"/>
        </w:rPr>
        <w:t>第</w:t>
      </w: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十</w:t>
      </w: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eastAsia="zh-CN"/>
        </w:rPr>
        <w:t>届</w:t>
      </w: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师生</w:t>
      </w: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eastAsia="zh-CN"/>
        </w:rPr>
        <w:t>技能竞</w:t>
      </w:r>
      <w:bookmarkStart w:id="0" w:name="_GoBack"/>
      <w:bookmarkEnd w:id="0"/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eastAsia="zh-CN"/>
        </w:rPr>
        <w:t>赛月</w:t>
      </w: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赛项设置一览表</w:t>
      </w:r>
    </w:p>
    <w:p w14:paraId="5EA5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华文中宋" w:hAnsi="华文中宋" w:eastAsia="华文中宋" w:cs="方正小标宋简体"/>
          <w:snapToGrid/>
          <w:kern w:val="2"/>
          <w:sz w:val="18"/>
          <w:szCs w:val="1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75"/>
        <w:gridCol w:w="4177"/>
        <w:gridCol w:w="1808"/>
      </w:tblGrid>
      <w:tr w14:paraId="60C8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Align w:val="center"/>
          </w:tcPr>
          <w:p w14:paraId="3697C243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承办院部</w:t>
            </w:r>
          </w:p>
        </w:tc>
        <w:tc>
          <w:tcPr>
            <w:tcW w:w="875" w:type="dxa"/>
            <w:vAlign w:val="center"/>
          </w:tcPr>
          <w:p w14:paraId="129143D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77" w:type="dxa"/>
            <w:vAlign w:val="center"/>
          </w:tcPr>
          <w:p w14:paraId="50C13D0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  <w:t>竞赛项目名称</w:t>
            </w:r>
          </w:p>
        </w:tc>
        <w:tc>
          <w:tcPr>
            <w:tcW w:w="1808" w:type="dxa"/>
            <w:vAlign w:val="center"/>
          </w:tcPr>
          <w:p w14:paraId="1D23AD9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  <w:t>项目负责人</w:t>
            </w:r>
          </w:p>
        </w:tc>
      </w:tr>
      <w:tr w14:paraId="5E32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restart"/>
            <w:vAlign w:val="center"/>
          </w:tcPr>
          <w:p w14:paraId="3C3765F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  <w:t>集成电路学院</w:t>
            </w:r>
          </w:p>
        </w:tc>
        <w:tc>
          <w:tcPr>
            <w:tcW w:w="875" w:type="dxa"/>
            <w:vAlign w:val="center"/>
          </w:tcPr>
          <w:p w14:paraId="00FAE4E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77" w:type="dxa"/>
            <w:vAlign w:val="center"/>
          </w:tcPr>
          <w:p w14:paraId="440460B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嵌入式系统应用开发</w:t>
            </w:r>
          </w:p>
        </w:tc>
        <w:tc>
          <w:tcPr>
            <w:tcW w:w="1808" w:type="dxa"/>
            <w:vAlign w:val="center"/>
          </w:tcPr>
          <w:p w14:paraId="4A69834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郝伟</w:t>
            </w:r>
          </w:p>
        </w:tc>
      </w:tr>
      <w:tr w14:paraId="6799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17BE875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5EE64BC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177" w:type="dxa"/>
            <w:vAlign w:val="center"/>
          </w:tcPr>
          <w:p w14:paraId="3C84258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智能电子产品设计与开发（师生同赛）</w:t>
            </w:r>
          </w:p>
        </w:tc>
        <w:tc>
          <w:tcPr>
            <w:tcW w:w="1808" w:type="dxa"/>
            <w:vAlign w:val="center"/>
          </w:tcPr>
          <w:p w14:paraId="6264396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宫月月，张胜平</w:t>
            </w:r>
          </w:p>
        </w:tc>
      </w:tr>
      <w:tr w14:paraId="00D2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5FC2350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12D037B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177" w:type="dxa"/>
            <w:vAlign w:val="center"/>
          </w:tcPr>
          <w:p w14:paraId="2A54C41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城轨智能运输</w:t>
            </w:r>
          </w:p>
        </w:tc>
        <w:tc>
          <w:tcPr>
            <w:tcW w:w="1808" w:type="dxa"/>
            <w:vAlign w:val="center"/>
          </w:tcPr>
          <w:p w14:paraId="10C07D2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袁明波，王凤鸣</w:t>
            </w:r>
          </w:p>
        </w:tc>
      </w:tr>
      <w:tr w14:paraId="2956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696CE20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5B517BE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177" w:type="dxa"/>
            <w:vAlign w:val="center"/>
          </w:tcPr>
          <w:p w14:paraId="631E286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集成电路开发及应用</w:t>
            </w:r>
          </w:p>
        </w:tc>
        <w:tc>
          <w:tcPr>
            <w:tcW w:w="1808" w:type="dxa"/>
            <w:vAlign w:val="center"/>
          </w:tcPr>
          <w:p w14:paraId="0517458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田延娟</w:t>
            </w:r>
          </w:p>
        </w:tc>
      </w:tr>
      <w:tr w14:paraId="4461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4DEC78F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3668EDD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177" w:type="dxa"/>
            <w:vAlign w:val="center"/>
          </w:tcPr>
          <w:p w14:paraId="1C53072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电子焊接技术（师生同赛）</w:t>
            </w:r>
          </w:p>
        </w:tc>
        <w:tc>
          <w:tcPr>
            <w:tcW w:w="1808" w:type="dxa"/>
            <w:vAlign w:val="center"/>
          </w:tcPr>
          <w:p w14:paraId="037621B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郭宗辉</w:t>
            </w:r>
          </w:p>
        </w:tc>
      </w:tr>
      <w:tr w14:paraId="1376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379D08D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4567090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177" w:type="dxa"/>
            <w:vAlign w:val="center"/>
          </w:tcPr>
          <w:p w14:paraId="5881B76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集成电路设计及应用</w:t>
            </w:r>
          </w:p>
        </w:tc>
        <w:tc>
          <w:tcPr>
            <w:tcW w:w="1808" w:type="dxa"/>
            <w:vAlign w:val="center"/>
          </w:tcPr>
          <w:p w14:paraId="28B8A5A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朱春华</w:t>
            </w:r>
          </w:p>
        </w:tc>
      </w:tr>
      <w:tr w14:paraId="4192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restart"/>
            <w:vAlign w:val="center"/>
          </w:tcPr>
          <w:p w14:paraId="6DB912C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  <w:t>大数据与人工智能学院</w:t>
            </w:r>
          </w:p>
        </w:tc>
        <w:tc>
          <w:tcPr>
            <w:tcW w:w="875" w:type="dxa"/>
            <w:vAlign w:val="center"/>
          </w:tcPr>
          <w:p w14:paraId="150B2C3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177" w:type="dxa"/>
            <w:vAlign w:val="center"/>
          </w:tcPr>
          <w:p w14:paraId="79B04CA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软件测试</w:t>
            </w:r>
          </w:p>
        </w:tc>
        <w:tc>
          <w:tcPr>
            <w:tcW w:w="1808" w:type="dxa"/>
            <w:vAlign w:val="center"/>
          </w:tcPr>
          <w:p w14:paraId="6069CFC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白平</w:t>
            </w:r>
          </w:p>
        </w:tc>
      </w:tr>
      <w:tr w14:paraId="3697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5CB3D9F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5BCF08E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177" w:type="dxa"/>
            <w:vAlign w:val="center"/>
          </w:tcPr>
          <w:p w14:paraId="5F90F1C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应用软件系统开发</w:t>
            </w:r>
          </w:p>
        </w:tc>
        <w:tc>
          <w:tcPr>
            <w:tcW w:w="1808" w:type="dxa"/>
            <w:vAlign w:val="center"/>
          </w:tcPr>
          <w:p w14:paraId="01CC5AC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王学</w:t>
            </w:r>
          </w:p>
        </w:tc>
      </w:tr>
      <w:tr w14:paraId="475E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080D2CB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0493EE5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177" w:type="dxa"/>
            <w:vAlign w:val="center"/>
          </w:tcPr>
          <w:p w14:paraId="48C975F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移动应用设计与开发</w:t>
            </w:r>
          </w:p>
        </w:tc>
        <w:tc>
          <w:tcPr>
            <w:tcW w:w="1808" w:type="dxa"/>
            <w:vAlign w:val="center"/>
          </w:tcPr>
          <w:p w14:paraId="655C440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刘秋兰</w:t>
            </w:r>
          </w:p>
        </w:tc>
      </w:tr>
      <w:tr w14:paraId="260C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390288C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1E3AF2D9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177" w:type="dxa"/>
            <w:vAlign w:val="center"/>
          </w:tcPr>
          <w:p w14:paraId="41B35F3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云计算</w:t>
            </w:r>
          </w:p>
        </w:tc>
        <w:tc>
          <w:tcPr>
            <w:tcW w:w="1808" w:type="dxa"/>
            <w:vAlign w:val="center"/>
          </w:tcPr>
          <w:p w14:paraId="3AE9C34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张伟丽</w:t>
            </w:r>
          </w:p>
        </w:tc>
      </w:tr>
      <w:tr w14:paraId="16FC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1B3FFD4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026F6943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177" w:type="dxa"/>
            <w:vAlign w:val="center"/>
          </w:tcPr>
          <w:p w14:paraId="593F765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人工智能技术应用（师生同赛）</w:t>
            </w:r>
          </w:p>
        </w:tc>
        <w:tc>
          <w:tcPr>
            <w:tcW w:w="1808" w:type="dxa"/>
            <w:vAlign w:val="center"/>
          </w:tcPr>
          <w:p w14:paraId="04C00F5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谭丽娜</w:t>
            </w:r>
          </w:p>
        </w:tc>
      </w:tr>
      <w:tr w14:paraId="79B4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06C24B0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267C328D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177" w:type="dxa"/>
            <w:vAlign w:val="center"/>
          </w:tcPr>
          <w:p w14:paraId="697F12B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区块链</w:t>
            </w:r>
          </w:p>
        </w:tc>
        <w:tc>
          <w:tcPr>
            <w:tcW w:w="1808" w:type="dxa"/>
            <w:vAlign w:val="center"/>
          </w:tcPr>
          <w:p w14:paraId="6452BA8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马文丽</w:t>
            </w:r>
          </w:p>
        </w:tc>
      </w:tr>
      <w:tr w14:paraId="375D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416B909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5D8B1964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177" w:type="dxa"/>
            <w:vAlign w:val="center"/>
          </w:tcPr>
          <w:p w14:paraId="6384EBA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大数据应用开发（师生同赛）</w:t>
            </w:r>
          </w:p>
        </w:tc>
        <w:tc>
          <w:tcPr>
            <w:tcW w:w="1808" w:type="dxa"/>
            <w:vAlign w:val="center"/>
          </w:tcPr>
          <w:p w14:paraId="3036883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郭建磊</w:t>
            </w:r>
          </w:p>
        </w:tc>
      </w:tr>
      <w:tr w14:paraId="3859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restart"/>
            <w:vAlign w:val="center"/>
          </w:tcPr>
          <w:p w14:paraId="4749492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  <w:t>物联网与智能控制学院</w:t>
            </w:r>
          </w:p>
        </w:tc>
        <w:tc>
          <w:tcPr>
            <w:tcW w:w="875" w:type="dxa"/>
            <w:vAlign w:val="center"/>
          </w:tcPr>
          <w:p w14:paraId="634E4C91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177" w:type="dxa"/>
            <w:vAlign w:val="center"/>
          </w:tcPr>
          <w:p w14:paraId="365741E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智能网联汽车技术</w:t>
            </w:r>
          </w:p>
        </w:tc>
        <w:tc>
          <w:tcPr>
            <w:tcW w:w="1808" w:type="dxa"/>
            <w:vAlign w:val="center"/>
          </w:tcPr>
          <w:p w14:paraId="769636A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李光举</w:t>
            </w:r>
          </w:p>
        </w:tc>
      </w:tr>
      <w:tr w14:paraId="16D7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5DCFC3E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66BD8A27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177" w:type="dxa"/>
            <w:vAlign w:val="center"/>
          </w:tcPr>
          <w:p w14:paraId="58F3CAB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新能源汽车技术与服务</w:t>
            </w:r>
          </w:p>
        </w:tc>
        <w:tc>
          <w:tcPr>
            <w:tcW w:w="1808" w:type="dxa"/>
            <w:vAlign w:val="center"/>
          </w:tcPr>
          <w:p w14:paraId="0820909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李光举</w:t>
            </w:r>
          </w:p>
        </w:tc>
      </w:tr>
      <w:tr w14:paraId="6056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578F548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6B47B478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177" w:type="dxa"/>
            <w:vAlign w:val="center"/>
          </w:tcPr>
          <w:p w14:paraId="0CDE576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汽车故障检修</w:t>
            </w:r>
          </w:p>
        </w:tc>
        <w:tc>
          <w:tcPr>
            <w:tcW w:w="1808" w:type="dxa"/>
            <w:vAlign w:val="center"/>
          </w:tcPr>
          <w:p w14:paraId="2857E55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韩伟</w:t>
            </w:r>
          </w:p>
        </w:tc>
      </w:tr>
      <w:tr w14:paraId="6A4F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01954E1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613BD7A3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177" w:type="dxa"/>
            <w:vAlign w:val="center"/>
          </w:tcPr>
          <w:p w14:paraId="6CFB76E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物联网应用开发赛项</w:t>
            </w:r>
          </w:p>
        </w:tc>
        <w:tc>
          <w:tcPr>
            <w:tcW w:w="1808" w:type="dxa"/>
            <w:vAlign w:val="center"/>
          </w:tcPr>
          <w:p w14:paraId="767F204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沈洁</w:t>
            </w:r>
          </w:p>
        </w:tc>
      </w:tr>
      <w:tr w14:paraId="268C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376C514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3C684D16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177" w:type="dxa"/>
            <w:vAlign w:val="center"/>
          </w:tcPr>
          <w:p w14:paraId="0B56683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机电一体化项目</w:t>
            </w:r>
          </w:p>
        </w:tc>
        <w:tc>
          <w:tcPr>
            <w:tcW w:w="1808" w:type="dxa"/>
            <w:vAlign w:val="center"/>
          </w:tcPr>
          <w:p w14:paraId="03F9EA2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王兰</w:t>
            </w:r>
          </w:p>
        </w:tc>
      </w:tr>
      <w:tr w14:paraId="265D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3FF72D3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13C6FBE2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177" w:type="dxa"/>
            <w:vAlign w:val="center"/>
          </w:tcPr>
          <w:p w14:paraId="080ACBC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机器人系统应用集成技术（教师赛）</w:t>
            </w:r>
          </w:p>
        </w:tc>
        <w:tc>
          <w:tcPr>
            <w:tcW w:w="1808" w:type="dxa"/>
            <w:vAlign w:val="center"/>
          </w:tcPr>
          <w:p w14:paraId="09B366F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田汝坤</w:t>
            </w:r>
          </w:p>
        </w:tc>
      </w:tr>
      <w:tr w14:paraId="4DF0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0C56856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3D76CFF0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177" w:type="dxa"/>
            <w:vAlign w:val="center"/>
          </w:tcPr>
          <w:p w14:paraId="0378DAD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工业网络智能控制与维护</w:t>
            </w:r>
          </w:p>
        </w:tc>
        <w:tc>
          <w:tcPr>
            <w:tcW w:w="1808" w:type="dxa"/>
            <w:vAlign w:val="center"/>
          </w:tcPr>
          <w:p w14:paraId="26B058E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刘文臣</w:t>
            </w:r>
          </w:p>
        </w:tc>
      </w:tr>
      <w:tr w14:paraId="5CB9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4CF3F26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0D79453D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177" w:type="dxa"/>
            <w:vAlign w:val="center"/>
          </w:tcPr>
          <w:p w14:paraId="2D5F84C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建筑智能化系统安装与调试</w:t>
            </w:r>
          </w:p>
        </w:tc>
        <w:tc>
          <w:tcPr>
            <w:tcW w:w="1808" w:type="dxa"/>
            <w:vAlign w:val="center"/>
          </w:tcPr>
          <w:p w14:paraId="28C074A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刘文臣</w:t>
            </w:r>
          </w:p>
        </w:tc>
      </w:tr>
      <w:tr w14:paraId="6B74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6455E38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7A685C6D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177" w:type="dxa"/>
            <w:vAlign w:val="center"/>
          </w:tcPr>
          <w:p w14:paraId="48CA7C2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建筑智能化系统安装与调试（教师赛）</w:t>
            </w:r>
          </w:p>
        </w:tc>
        <w:tc>
          <w:tcPr>
            <w:tcW w:w="1808" w:type="dxa"/>
            <w:vAlign w:val="center"/>
          </w:tcPr>
          <w:p w14:paraId="36FBF23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刘文臣</w:t>
            </w:r>
          </w:p>
        </w:tc>
      </w:tr>
      <w:tr w14:paraId="0BE8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restart"/>
            <w:vAlign w:val="center"/>
          </w:tcPr>
          <w:p w14:paraId="3CA6867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  <w:t>数字商务学院</w:t>
            </w:r>
          </w:p>
        </w:tc>
        <w:tc>
          <w:tcPr>
            <w:tcW w:w="875" w:type="dxa"/>
            <w:vAlign w:val="center"/>
          </w:tcPr>
          <w:p w14:paraId="3A3B1E9F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4177" w:type="dxa"/>
            <w:vAlign w:val="center"/>
          </w:tcPr>
          <w:p w14:paraId="195C4A6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直播电商赛项（师生同赛）</w:t>
            </w:r>
          </w:p>
        </w:tc>
        <w:tc>
          <w:tcPr>
            <w:tcW w:w="1808" w:type="dxa"/>
            <w:vAlign w:val="center"/>
          </w:tcPr>
          <w:p w14:paraId="7EF7621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魏湛冰</w:t>
            </w:r>
          </w:p>
        </w:tc>
      </w:tr>
      <w:tr w14:paraId="3B58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6137F93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625F688E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4177" w:type="dxa"/>
            <w:vAlign w:val="center"/>
          </w:tcPr>
          <w:p w14:paraId="3405F91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市场营销赛项</w:t>
            </w:r>
          </w:p>
        </w:tc>
        <w:tc>
          <w:tcPr>
            <w:tcW w:w="1808" w:type="dxa"/>
            <w:vAlign w:val="center"/>
          </w:tcPr>
          <w:p w14:paraId="53A0AD9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刘敏</w:t>
            </w:r>
          </w:p>
        </w:tc>
      </w:tr>
      <w:tr w14:paraId="2106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4AB3195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174AADC0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4177" w:type="dxa"/>
            <w:vAlign w:val="center"/>
          </w:tcPr>
          <w:p w14:paraId="43EDA99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智慧物流（师生同赛）</w:t>
            </w:r>
          </w:p>
        </w:tc>
        <w:tc>
          <w:tcPr>
            <w:tcW w:w="1808" w:type="dxa"/>
            <w:vAlign w:val="center"/>
          </w:tcPr>
          <w:p w14:paraId="1B4B34A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朱孟高</w:t>
            </w:r>
          </w:p>
        </w:tc>
      </w:tr>
      <w:tr w14:paraId="6D79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4CB82EA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5B4B7EA7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4177" w:type="dxa"/>
            <w:vAlign w:val="center"/>
          </w:tcPr>
          <w:p w14:paraId="50057E1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互联网+国际经济与贸易大赛</w:t>
            </w:r>
          </w:p>
        </w:tc>
        <w:tc>
          <w:tcPr>
            <w:tcW w:w="1808" w:type="dxa"/>
            <w:vAlign w:val="center"/>
          </w:tcPr>
          <w:p w14:paraId="43205AA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李芳丽</w:t>
            </w:r>
          </w:p>
        </w:tc>
      </w:tr>
      <w:tr w14:paraId="709B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0028811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725B4375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4177" w:type="dxa"/>
            <w:vAlign w:val="center"/>
          </w:tcPr>
          <w:p w14:paraId="10AB052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电子商务</w:t>
            </w:r>
          </w:p>
        </w:tc>
        <w:tc>
          <w:tcPr>
            <w:tcW w:w="1808" w:type="dxa"/>
            <w:vAlign w:val="center"/>
          </w:tcPr>
          <w:p w14:paraId="43403C5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于志芳</w:t>
            </w:r>
          </w:p>
        </w:tc>
      </w:tr>
      <w:tr w14:paraId="560C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tcBorders>
              <w:bottom w:val="single" w:color="auto" w:sz="4" w:space="0"/>
            </w:tcBorders>
            <w:vAlign w:val="center"/>
          </w:tcPr>
          <w:p w14:paraId="49B1D2B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tcBorders>
              <w:bottom w:val="single" w:color="auto" w:sz="4" w:space="0"/>
            </w:tcBorders>
            <w:vAlign w:val="center"/>
          </w:tcPr>
          <w:p w14:paraId="333A4CB0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4177" w:type="dxa"/>
            <w:tcBorders>
              <w:bottom w:val="single" w:color="auto" w:sz="4" w:space="0"/>
            </w:tcBorders>
            <w:vAlign w:val="center"/>
          </w:tcPr>
          <w:p w14:paraId="0F32C15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商务数据分析</w:t>
            </w:r>
          </w:p>
        </w:tc>
        <w:tc>
          <w:tcPr>
            <w:tcW w:w="1808" w:type="dxa"/>
            <w:tcBorders>
              <w:bottom w:val="single" w:color="auto" w:sz="4" w:space="0"/>
            </w:tcBorders>
            <w:vAlign w:val="center"/>
          </w:tcPr>
          <w:p w14:paraId="2F0598B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刘林</w:t>
            </w:r>
          </w:p>
        </w:tc>
      </w:tr>
      <w:tr w14:paraId="55ED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89B9FB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81139D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55CACF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F8EF04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6D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64A426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84150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6C06E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ADC87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AF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restart"/>
            <w:tcBorders>
              <w:top w:val="single" w:color="auto" w:sz="4" w:space="0"/>
            </w:tcBorders>
            <w:vAlign w:val="center"/>
          </w:tcPr>
          <w:p w14:paraId="16DCFE1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  <w:t>数字财经学院</w:t>
            </w:r>
          </w:p>
        </w:tc>
        <w:tc>
          <w:tcPr>
            <w:tcW w:w="875" w:type="dxa"/>
            <w:tcBorders>
              <w:top w:val="single" w:color="auto" w:sz="4" w:space="0"/>
            </w:tcBorders>
            <w:vAlign w:val="center"/>
          </w:tcPr>
          <w:p w14:paraId="669C1D0A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4177" w:type="dxa"/>
            <w:tcBorders>
              <w:top w:val="single" w:color="auto" w:sz="4" w:space="0"/>
            </w:tcBorders>
            <w:vAlign w:val="center"/>
          </w:tcPr>
          <w:p w14:paraId="06846FC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会计实务赛项（教师赛）</w:t>
            </w:r>
          </w:p>
        </w:tc>
        <w:tc>
          <w:tcPr>
            <w:tcW w:w="1808" w:type="dxa"/>
            <w:tcBorders>
              <w:top w:val="single" w:color="auto" w:sz="4" w:space="0"/>
            </w:tcBorders>
            <w:vAlign w:val="center"/>
          </w:tcPr>
          <w:p w14:paraId="3BFCB80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赵焕红</w:t>
            </w:r>
          </w:p>
        </w:tc>
      </w:tr>
      <w:tr w14:paraId="62E6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0C4659E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0D20E135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4177" w:type="dxa"/>
            <w:vAlign w:val="center"/>
          </w:tcPr>
          <w:p w14:paraId="0578458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会计实务赛项</w:t>
            </w:r>
          </w:p>
        </w:tc>
        <w:tc>
          <w:tcPr>
            <w:tcW w:w="1808" w:type="dxa"/>
            <w:vAlign w:val="center"/>
          </w:tcPr>
          <w:p w14:paraId="165F2D1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吕桂苹</w:t>
            </w:r>
          </w:p>
        </w:tc>
      </w:tr>
      <w:tr w14:paraId="3999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54562A9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30A08996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4177" w:type="dxa"/>
            <w:vAlign w:val="center"/>
          </w:tcPr>
          <w:p w14:paraId="5B6B241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业财税融合大数据应用</w:t>
            </w:r>
          </w:p>
        </w:tc>
        <w:tc>
          <w:tcPr>
            <w:tcW w:w="1808" w:type="dxa"/>
            <w:vAlign w:val="center"/>
          </w:tcPr>
          <w:p w14:paraId="3BC45FF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平原</w:t>
            </w:r>
          </w:p>
        </w:tc>
      </w:tr>
      <w:tr w14:paraId="536F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0D74634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5BF0F845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4177" w:type="dxa"/>
            <w:vAlign w:val="center"/>
          </w:tcPr>
          <w:p w14:paraId="12A233E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业财税融合大数据应用（教师赛）</w:t>
            </w:r>
          </w:p>
        </w:tc>
        <w:tc>
          <w:tcPr>
            <w:tcW w:w="1808" w:type="dxa"/>
            <w:vAlign w:val="center"/>
          </w:tcPr>
          <w:p w14:paraId="3E29200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平原</w:t>
            </w:r>
          </w:p>
        </w:tc>
      </w:tr>
      <w:tr w14:paraId="149A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6D70FF6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77921802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4177" w:type="dxa"/>
            <w:vAlign w:val="center"/>
          </w:tcPr>
          <w:p w14:paraId="49326A7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企业经营沙盘模拟</w:t>
            </w:r>
          </w:p>
        </w:tc>
        <w:tc>
          <w:tcPr>
            <w:tcW w:w="1808" w:type="dxa"/>
            <w:vAlign w:val="center"/>
          </w:tcPr>
          <w:p w14:paraId="6577635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卢曦</w:t>
            </w:r>
          </w:p>
        </w:tc>
      </w:tr>
      <w:tr w14:paraId="7857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465B366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4122BCEB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4177" w:type="dxa"/>
            <w:vAlign w:val="center"/>
          </w:tcPr>
          <w:p w14:paraId="75DEB50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智慧金融</w:t>
            </w:r>
          </w:p>
        </w:tc>
        <w:tc>
          <w:tcPr>
            <w:tcW w:w="1808" w:type="dxa"/>
            <w:vAlign w:val="center"/>
          </w:tcPr>
          <w:p w14:paraId="2869156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李研</w:t>
            </w:r>
          </w:p>
        </w:tc>
      </w:tr>
      <w:tr w14:paraId="3FC5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restart"/>
            <w:vAlign w:val="center"/>
          </w:tcPr>
          <w:p w14:paraId="704ED2B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  <w:t>数字创意学院</w:t>
            </w:r>
          </w:p>
        </w:tc>
        <w:tc>
          <w:tcPr>
            <w:tcW w:w="875" w:type="dxa"/>
            <w:vAlign w:val="center"/>
          </w:tcPr>
          <w:p w14:paraId="1D330405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4177" w:type="dxa"/>
            <w:vAlign w:val="center"/>
          </w:tcPr>
          <w:p w14:paraId="0EEE40C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数字艺术设计赛项</w:t>
            </w:r>
          </w:p>
        </w:tc>
        <w:tc>
          <w:tcPr>
            <w:tcW w:w="1808" w:type="dxa"/>
            <w:vAlign w:val="center"/>
          </w:tcPr>
          <w:p w14:paraId="789F208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赵莹</w:t>
            </w:r>
          </w:p>
        </w:tc>
      </w:tr>
      <w:tr w14:paraId="7F7F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2863ED4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641C54D3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4177" w:type="dxa"/>
            <w:vAlign w:val="center"/>
          </w:tcPr>
          <w:p w14:paraId="096FAF4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产品艺术设计赛项</w:t>
            </w:r>
          </w:p>
        </w:tc>
        <w:tc>
          <w:tcPr>
            <w:tcW w:w="1808" w:type="dxa"/>
            <w:vAlign w:val="center"/>
          </w:tcPr>
          <w:p w14:paraId="5D64AE8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陈婷婷</w:t>
            </w:r>
          </w:p>
        </w:tc>
      </w:tr>
      <w:tr w14:paraId="182E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2766DC0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30EEA5FA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4177" w:type="dxa"/>
            <w:vAlign w:val="center"/>
          </w:tcPr>
          <w:p w14:paraId="65EC0BB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数字化产品设计与开发</w:t>
            </w:r>
          </w:p>
        </w:tc>
        <w:tc>
          <w:tcPr>
            <w:tcW w:w="1808" w:type="dxa"/>
            <w:vAlign w:val="center"/>
          </w:tcPr>
          <w:p w14:paraId="7C2A9EF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姚帅帅</w:t>
            </w:r>
          </w:p>
        </w:tc>
      </w:tr>
      <w:tr w14:paraId="71CF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restart"/>
            <w:vAlign w:val="center"/>
          </w:tcPr>
          <w:p w14:paraId="2162C6E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  <w:t>数字安全学院</w:t>
            </w:r>
          </w:p>
        </w:tc>
        <w:tc>
          <w:tcPr>
            <w:tcW w:w="875" w:type="dxa"/>
            <w:vAlign w:val="center"/>
          </w:tcPr>
          <w:p w14:paraId="7D231185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4177" w:type="dxa"/>
            <w:vAlign w:val="center"/>
          </w:tcPr>
          <w:p w14:paraId="6B7C832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数据恢复</w:t>
            </w:r>
          </w:p>
        </w:tc>
        <w:tc>
          <w:tcPr>
            <w:tcW w:w="1808" w:type="dxa"/>
            <w:vAlign w:val="center"/>
          </w:tcPr>
          <w:p w14:paraId="6065B82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刘艳春</w:t>
            </w:r>
          </w:p>
        </w:tc>
      </w:tr>
      <w:tr w14:paraId="4FC0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3266771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53E3D2F3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4177" w:type="dxa"/>
            <w:vAlign w:val="center"/>
          </w:tcPr>
          <w:p w14:paraId="1FCBBD2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网络系统管理</w:t>
            </w:r>
          </w:p>
        </w:tc>
        <w:tc>
          <w:tcPr>
            <w:tcW w:w="1808" w:type="dxa"/>
            <w:vAlign w:val="center"/>
          </w:tcPr>
          <w:p w14:paraId="1CBCE72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车长明</w:t>
            </w:r>
          </w:p>
        </w:tc>
      </w:tr>
      <w:tr w14:paraId="5A70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34386AD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47335EF6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4177" w:type="dxa"/>
            <w:vAlign w:val="center"/>
          </w:tcPr>
          <w:p w14:paraId="05ED5BA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信息安全管理与评估竞赛</w:t>
            </w:r>
          </w:p>
        </w:tc>
        <w:tc>
          <w:tcPr>
            <w:tcW w:w="1808" w:type="dxa"/>
            <w:vAlign w:val="center"/>
          </w:tcPr>
          <w:p w14:paraId="7C28BE5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潘军</w:t>
            </w:r>
          </w:p>
        </w:tc>
      </w:tr>
      <w:tr w14:paraId="0B08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1398B40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459B8753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4177" w:type="dxa"/>
            <w:vAlign w:val="center"/>
          </w:tcPr>
          <w:p w14:paraId="0DEB473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司法技术竞赛</w:t>
            </w:r>
          </w:p>
        </w:tc>
        <w:tc>
          <w:tcPr>
            <w:tcW w:w="1808" w:type="dxa"/>
            <w:vAlign w:val="center"/>
          </w:tcPr>
          <w:p w14:paraId="13DF22E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朱宪花</w:t>
            </w:r>
          </w:p>
        </w:tc>
      </w:tr>
      <w:tr w14:paraId="1DF8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11B1011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17FFA154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4177" w:type="dxa"/>
            <w:vAlign w:val="center"/>
          </w:tcPr>
          <w:p w14:paraId="43690A2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5G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组网与运维</w:t>
            </w:r>
          </w:p>
        </w:tc>
        <w:tc>
          <w:tcPr>
            <w:tcW w:w="1808" w:type="dxa"/>
            <w:vAlign w:val="center"/>
          </w:tcPr>
          <w:p w14:paraId="5AE12B5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杜玉红</w:t>
            </w:r>
          </w:p>
        </w:tc>
      </w:tr>
      <w:tr w14:paraId="5484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restart"/>
            <w:vAlign w:val="center"/>
          </w:tcPr>
          <w:p w14:paraId="30417B5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  <w:t>基础教学部</w:t>
            </w:r>
          </w:p>
        </w:tc>
        <w:tc>
          <w:tcPr>
            <w:tcW w:w="875" w:type="dxa"/>
            <w:vAlign w:val="center"/>
          </w:tcPr>
          <w:p w14:paraId="79F81997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4177" w:type="dxa"/>
            <w:vAlign w:val="center"/>
          </w:tcPr>
          <w:p w14:paraId="5D53E3C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大学生数学竞赛</w:t>
            </w:r>
          </w:p>
        </w:tc>
        <w:tc>
          <w:tcPr>
            <w:tcW w:w="1808" w:type="dxa"/>
            <w:vAlign w:val="center"/>
          </w:tcPr>
          <w:p w14:paraId="3880705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张欣</w:t>
            </w:r>
          </w:p>
        </w:tc>
      </w:tr>
      <w:tr w14:paraId="189B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1C073BF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385EE046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4177" w:type="dxa"/>
            <w:vAlign w:val="center"/>
          </w:tcPr>
          <w:p w14:paraId="0F99C7F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数学建模知识竞赛</w:t>
            </w:r>
          </w:p>
        </w:tc>
        <w:tc>
          <w:tcPr>
            <w:tcW w:w="1808" w:type="dxa"/>
            <w:vAlign w:val="center"/>
          </w:tcPr>
          <w:p w14:paraId="17AAA71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孙艳勤</w:t>
            </w:r>
          </w:p>
        </w:tc>
      </w:tr>
      <w:tr w14:paraId="06BB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144F4D1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0BAB932A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4177" w:type="dxa"/>
            <w:vAlign w:val="center"/>
          </w:tcPr>
          <w:p w14:paraId="550E18A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英语口语比赛</w:t>
            </w:r>
          </w:p>
        </w:tc>
        <w:tc>
          <w:tcPr>
            <w:tcW w:w="1808" w:type="dxa"/>
            <w:vAlign w:val="center"/>
          </w:tcPr>
          <w:p w14:paraId="3DDBF06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张永美</w:t>
            </w:r>
          </w:p>
        </w:tc>
      </w:tr>
      <w:tr w14:paraId="1BF5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39" w:type="dxa"/>
            <w:vMerge w:val="continue"/>
            <w:vAlign w:val="center"/>
          </w:tcPr>
          <w:p w14:paraId="0C3E205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</w:rPr>
            </w:pPr>
          </w:p>
        </w:tc>
        <w:tc>
          <w:tcPr>
            <w:tcW w:w="875" w:type="dxa"/>
            <w:vAlign w:val="center"/>
          </w:tcPr>
          <w:p w14:paraId="68508813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4177" w:type="dxa"/>
            <w:vAlign w:val="center"/>
          </w:tcPr>
          <w:p w14:paraId="308DD6B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经典诵读比赛</w:t>
            </w:r>
          </w:p>
        </w:tc>
        <w:tc>
          <w:tcPr>
            <w:tcW w:w="1808" w:type="dxa"/>
            <w:vAlign w:val="center"/>
          </w:tcPr>
          <w:p w14:paraId="0D50D2C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vertAlign w:val="baseline"/>
                <w:lang w:val="en-US" w:eastAsia="zh-CN"/>
              </w:rPr>
              <w:t>康燕</w:t>
            </w:r>
          </w:p>
        </w:tc>
      </w:tr>
    </w:tbl>
    <w:p w14:paraId="34C97504">
      <w:pPr>
        <w:spacing w:line="560" w:lineRule="exact"/>
        <w:rPr>
          <w:rFonts w:hint="eastAsia" w:ascii="仿宋_GB2312" w:hAnsi="Times New Roman" w:eastAsia="仿宋_GB2312" w:cs="Times New Roman"/>
          <w:color w:val="0000FF"/>
          <w:kern w:val="32"/>
          <w:sz w:val="32"/>
          <w:szCs w:val="32"/>
          <w:lang w:val="en-US" w:eastAsia="zh-CN"/>
        </w:rPr>
      </w:pPr>
    </w:p>
    <w:p w14:paraId="374F15EE">
      <w:pPr>
        <w:rPr>
          <w:rFonts w:hint="eastAsia" w:ascii="仿宋_GB2312" w:hAnsi="Times New Roman" w:eastAsia="仿宋_GB2312" w:cs="Times New Roman"/>
          <w:color w:val="0000FF"/>
          <w:kern w:val="3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FF"/>
          <w:kern w:val="32"/>
          <w:sz w:val="32"/>
          <w:szCs w:val="32"/>
          <w:lang w:val="en-US" w:eastAsia="zh-CN"/>
        </w:rPr>
        <w:br w:type="page"/>
      </w:r>
    </w:p>
    <w:p w14:paraId="69BA99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GZhMzVlZTk4N2IxNDE5NjY1MTE2MTI3MWUzNWEifQ=="/>
  </w:docVars>
  <w:rsids>
    <w:rsidRoot w:val="174A05E7"/>
    <w:rsid w:val="174A05E7"/>
    <w:rsid w:val="1DD3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709</Characters>
  <Lines>0</Lines>
  <Paragraphs>0</Paragraphs>
  <TotalTime>0</TotalTime>
  <ScaleCrop>false</ScaleCrop>
  <LinksUpToDate>false</LinksUpToDate>
  <CharactersWithSpaces>709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2024-11-02T04:56:00Z</dcterms:created>
  <dc:creator>大脸猫 爱吃鱼</dc:creator>
  <cp:lastModifiedBy>大脸猫 爱吃鱼</cp:lastModifiedBy>
  <dcterms:modified xsi:type="dcterms:W3CDTF">2024-11-06T06:15:28Z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E20A770223B947759BCCB3BC0AB4E804_11</vt:lpwstr>
  </property>
</Properties>
</file>