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szCs w:val="28"/>
        </w:rPr>
      </w:pPr>
      <w:r>
        <w:rPr>
          <w:rFonts w:hint="eastAsia" w:ascii="黑体" w:hAnsi="黑体" w:eastAsia="黑体"/>
          <w:sz w:val="32"/>
          <w:szCs w:val="28"/>
        </w:rPr>
        <w:t>附件</w:t>
      </w:r>
      <w:r>
        <w:rPr>
          <w:rFonts w:ascii="黑体" w:hAnsi="黑体" w:eastAsia="黑体"/>
          <w:sz w:val="32"/>
          <w:szCs w:val="28"/>
        </w:rPr>
        <w:t>2</w:t>
      </w:r>
    </w:p>
    <w:p>
      <w:pPr>
        <w:snapToGrid w:val="0"/>
        <w:spacing w:line="720" w:lineRule="exact"/>
        <w:ind w:firstLine="640" w:firstLineChars="200"/>
        <w:jc w:val="center"/>
        <w:rPr>
          <w:rFonts w:ascii="仿宋_GB2312" w:eastAsia="仿宋_GB2312"/>
          <w:sz w:val="32"/>
          <w:szCs w:val="28"/>
        </w:rPr>
      </w:pPr>
    </w:p>
    <w:p>
      <w:pPr>
        <w:snapToGrid w:val="0"/>
        <w:spacing w:line="720" w:lineRule="exact"/>
        <w:jc w:val="center"/>
        <w:rPr>
          <w:rFonts w:ascii="方正小标宋简体" w:hAnsi="华文中宋" w:eastAsia="方正小标宋简体" w:cs="华文中宋"/>
          <w:sz w:val="52"/>
          <w:szCs w:val="44"/>
        </w:rPr>
      </w:pPr>
      <w:r>
        <w:rPr>
          <w:rFonts w:hint="eastAsia" w:ascii="方正小标宋简体" w:hAnsi="华文中宋" w:eastAsia="方正小标宋简体" w:cs="华文中宋"/>
          <w:sz w:val="52"/>
          <w:szCs w:val="44"/>
        </w:rPr>
        <w:t>济南新型智慧城市创新应用场景</w:t>
      </w:r>
    </w:p>
    <w:p>
      <w:pPr>
        <w:snapToGrid w:val="0"/>
        <w:spacing w:line="720" w:lineRule="exact"/>
        <w:jc w:val="center"/>
        <w:rPr>
          <w:rFonts w:ascii="华文中宋" w:hAnsi="华文中宋" w:eastAsia="华文中宋" w:cs="华文中宋"/>
          <w:sz w:val="52"/>
          <w:szCs w:val="44"/>
        </w:rPr>
      </w:pPr>
      <w:r>
        <w:rPr>
          <w:rFonts w:hint="eastAsia" w:ascii="方正小标宋简体" w:hAnsi="华文中宋" w:eastAsia="方正小标宋简体" w:cs="华文中宋"/>
          <w:sz w:val="52"/>
          <w:szCs w:val="44"/>
        </w:rPr>
        <w:t>申报书</w:t>
      </w:r>
    </w:p>
    <w:p>
      <w:pPr>
        <w:tabs>
          <w:tab w:val="left" w:pos="5220"/>
        </w:tabs>
        <w:spacing w:line="720" w:lineRule="exact"/>
        <w:jc w:val="center"/>
        <w:rPr>
          <w:rFonts w:ascii="Times New Roman" w:hAnsi="Times New Roman" w:eastAsia="黑体"/>
          <w:sz w:val="32"/>
          <w:szCs w:val="52"/>
        </w:rPr>
      </w:pPr>
    </w:p>
    <w:p>
      <w:pPr>
        <w:tabs>
          <w:tab w:val="left" w:pos="5220"/>
        </w:tabs>
        <w:spacing w:line="720" w:lineRule="exact"/>
        <w:jc w:val="center"/>
        <w:rPr>
          <w:rFonts w:ascii="Times New Roman" w:hAnsi="Times New Roman" w:eastAsia="黑体"/>
          <w:sz w:val="32"/>
          <w:szCs w:val="52"/>
        </w:rPr>
      </w:pPr>
    </w:p>
    <w:p>
      <w:pPr>
        <w:tabs>
          <w:tab w:val="left" w:pos="5220"/>
        </w:tabs>
        <w:spacing w:line="720" w:lineRule="exact"/>
        <w:jc w:val="center"/>
        <w:rPr>
          <w:rFonts w:ascii="Times New Roman" w:hAnsi="Times New Roman" w:eastAsia="黑体"/>
          <w:sz w:val="32"/>
          <w:szCs w:val="52"/>
        </w:rPr>
      </w:pPr>
    </w:p>
    <w:p>
      <w:pPr>
        <w:tabs>
          <w:tab w:val="left" w:pos="5220"/>
        </w:tabs>
        <w:spacing w:line="720" w:lineRule="exact"/>
        <w:jc w:val="center"/>
        <w:rPr>
          <w:rFonts w:ascii="Times New Roman" w:hAnsi="Times New Roman" w:eastAsia="黑体"/>
          <w:sz w:val="32"/>
          <w:szCs w:val="52"/>
        </w:rPr>
      </w:pPr>
    </w:p>
    <w:p>
      <w:pPr>
        <w:tabs>
          <w:tab w:val="left" w:pos="5220"/>
        </w:tabs>
        <w:spacing w:line="720" w:lineRule="exact"/>
        <w:jc w:val="center"/>
        <w:rPr>
          <w:rFonts w:ascii="Times New Roman" w:hAnsi="Times New Roman" w:eastAsia="黑体"/>
          <w:sz w:val="32"/>
          <w:szCs w:val="52"/>
        </w:rPr>
      </w:pPr>
    </w:p>
    <w:p>
      <w:pPr>
        <w:tabs>
          <w:tab w:val="left" w:pos="5220"/>
        </w:tabs>
        <w:spacing w:line="720" w:lineRule="exact"/>
        <w:jc w:val="center"/>
        <w:rPr>
          <w:rFonts w:ascii="Times New Roman" w:hAnsi="Times New Roman" w:eastAsia="黑体"/>
          <w:sz w:val="32"/>
          <w:szCs w:val="52"/>
        </w:rPr>
      </w:pPr>
    </w:p>
    <w:p>
      <w:pPr>
        <w:tabs>
          <w:tab w:val="left" w:pos="5220"/>
        </w:tabs>
        <w:spacing w:line="720" w:lineRule="exact"/>
        <w:jc w:val="center"/>
        <w:rPr>
          <w:rFonts w:ascii="Times New Roman" w:hAnsi="Times New Roman" w:eastAsia="黑体"/>
          <w:sz w:val="32"/>
          <w:szCs w:val="52"/>
        </w:rPr>
      </w:pPr>
    </w:p>
    <w:p>
      <w:pPr>
        <w:tabs>
          <w:tab w:val="left" w:pos="5220"/>
        </w:tabs>
        <w:spacing w:line="720" w:lineRule="exact"/>
        <w:jc w:val="center"/>
        <w:rPr>
          <w:rFonts w:ascii="Times New Roman" w:hAnsi="Times New Roman" w:eastAsia="黑体"/>
          <w:sz w:val="32"/>
          <w:szCs w:val="52"/>
        </w:rPr>
      </w:pPr>
    </w:p>
    <w:p>
      <w:pPr>
        <w:tabs>
          <w:tab w:val="left" w:pos="5220"/>
        </w:tabs>
        <w:spacing w:line="720" w:lineRule="exact"/>
        <w:jc w:val="center"/>
        <w:rPr>
          <w:rFonts w:ascii="Times New Roman" w:hAnsi="Times New Roman" w:eastAsia="黑体"/>
          <w:sz w:val="32"/>
          <w:szCs w:val="52"/>
        </w:rPr>
      </w:pPr>
    </w:p>
    <w:p>
      <w:pPr>
        <w:snapToGrid w:val="0"/>
        <w:spacing w:line="600" w:lineRule="exact"/>
        <w:ind w:firstLine="640" w:firstLineChars="200"/>
        <w:rPr>
          <w:rFonts w:eastAsia="黑体"/>
          <w:sz w:val="32"/>
          <w:szCs w:val="32"/>
          <w:u w:val="single"/>
        </w:rPr>
      </w:pPr>
      <w:r>
        <w:rPr>
          <w:rFonts w:hint="eastAsia" w:ascii="黑体" w:hAnsi="黑体" w:eastAsia="黑体"/>
          <w:sz w:val="32"/>
          <w:szCs w:val="32"/>
        </w:rPr>
        <w:t>应用场景</w:t>
      </w:r>
      <w:r>
        <w:rPr>
          <w:rFonts w:ascii="黑体" w:hAnsi="黑体" w:eastAsia="黑体"/>
          <w:sz w:val="32"/>
          <w:szCs w:val="32"/>
        </w:rPr>
        <w:t>名称</w:t>
      </w:r>
      <w:r>
        <w:rPr>
          <w:rFonts w:hint="eastAsia" w:ascii="黑体" w:hAnsi="黑体" w:eastAsia="黑体"/>
          <w:sz w:val="32"/>
          <w:szCs w:val="32"/>
        </w:rPr>
        <w:t>：</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p>
    <w:p>
      <w:pPr>
        <w:snapToGrid w:val="0"/>
        <w:spacing w:line="600" w:lineRule="exact"/>
        <w:ind w:firstLine="640" w:firstLineChars="200"/>
        <w:rPr>
          <w:rFonts w:eastAsia="黑体"/>
          <w:sz w:val="32"/>
          <w:szCs w:val="32"/>
        </w:rPr>
      </w:pPr>
      <w:r>
        <w:rPr>
          <w:rFonts w:hint="eastAsia" w:eastAsia="黑体"/>
          <w:sz w:val="32"/>
          <w:szCs w:val="32"/>
        </w:rPr>
        <w:t>申报领域：</w:t>
      </w:r>
      <w:r>
        <w:rPr>
          <w:rFonts w:hint="eastAsia" w:eastAsia="黑体"/>
          <w:sz w:val="32"/>
          <w:szCs w:val="32"/>
          <w:u w:val="single"/>
        </w:rPr>
        <w:t xml:space="preserve"> </w:t>
      </w:r>
      <w:r>
        <w:rPr>
          <w:rFonts w:eastAsia="黑体"/>
          <w:sz w:val="32"/>
          <w:szCs w:val="32"/>
          <w:u w:val="single"/>
        </w:rPr>
        <w:t xml:space="preserve">  </w:t>
      </w:r>
      <w:r>
        <w:rPr>
          <w:rFonts w:hint="eastAsia" w:eastAsia="黑体"/>
          <w:sz w:val="32"/>
          <w:szCs w:val="32"/>
          <w:u w:val="single"/>
        </w:rPr>
        <w:t>（一级分类-二级分类-三级分类）</w:t>
      </w:r>
      <w:r>
        <w:rPr>
          <w:rFonts w:eastAsia="黑体"/>
          <w:sz w:val="32"/>
          <w:szCs w:val="32"/>
          <w:u w:val="single"/>
        </w:rPr>
        <w:t xml:space="preserve"> </w:t>
      </w:r>
    </w:p>
    <w:p>
      <w:pPr>
        <w:snapToGrid w:val="0"/>
        <w:spacing w:line="600" w:lineRule="exact"/>
        <w:ind w:firstLine="640" w:firstLineChars="200"/>
        <w:rPr>
          <w:rFonts w:ascii="楷体" w:hAnsi="楷体" w:eastAsia="楷体" w:cs="楷体"/>
          <w:sz w:val="32"/>
          <w:szCs w:val="32"/>
        </w:rPr>
      </w:pPr>
      <w:r>
        <w:rPr>
          <w:rFonts w:ascii="黑体" w:hAnsi="黑体" w:eastAsia="黑体"/>
          <w:sz w:val="32"/>
          <w:szCs w:val="32"/>
        </w:rPr>
        <w:t>申报单位</w:t>
      </w:r>
      <w:r>
        <w:rPr>
          <w:rFonts w:hint="eastAsia" w:ascii="黑体" w:hAnsi="黑体" w:eastAsia="黑体"/>
          <w:sz w:val="32"/>
          <w:szCs w:val="32"/>
        </w:rPr>
        <w:t>（</w:t>
      </w:r>
      <w:r>
        <w:rPr>
          <w:rFonts w:ascii="黑体" w:hAnsi="黑体" w:eastAsia="黑体"/>
          <w:sz w:val="32"/>
          <w:szCs w:val="32"/>
        </w:rPr>
        <w:t>盖章）</w:t>
      </w:r>
      <w:r>
        <w:rPr>
          <w:rFonts w:hint="eastAsia" w:ascii="黑体" w:hAnsi="黑体" w:eastAsia="黑体"/>
          <w:sz w:val="32"/>
          <w:szCs w:val="32"/>
        </w:rPr>
        <w:t>：</w:t>
      </w:r>
      <w:r>
        <w:rPr>
          <w:rFonts w:hint="eastAsia" w:ascii="黑体" w:hAnsi="黑体" w:eastAsia="黑体"/>
          <w:sz w:val="32"/>
          <w:szCs w:val="32"/>
          <w:u w:val="single"/>
        </w:rPr>
        <w:t xml:space="preserve">                           </w:t>
      </w:r>
    </w:p>
    <w:p>
      <w:pPr>
        <w:snapToGrid w:val="0"/>
        <w:spacing w:line="600" w:lineRule="exact"/>
        <w:ind w:firstLine="640" w:firstLineChars="200"/>
        <w:rPr>
          <w:rFonts w:eastAsia="黑体"/>
          <w:sz w:val="32"/>
          <w:szCs w:val="32"/>
        </w:rPr>
      </w:pPr>
      <w:r>
        <w:rPr>
          <w:rFonts w:hint="eastAsia" w:eastAsia="黑体"/>
          <w:sz w:val="32"/>
          <w:szCs w:val="32"/>
        </w:rPr>
        <w:t>申报日期：</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    </w:t>
      </w:r>
    </w:p>
    <w:p>
      <w:pPr>
        <w:snapToGrid w:val="0"/>
        <w:spacing w:line="600" w:lineRule="exact"/>
        <w:ind w:firstLine="640" w:firstLineChars="200"/>
        <w:rPr>
          <w:rFonts w:eastAsia="黑体"/>
          <w:sz w:val="32"/>
          <w:szCs w:val="32"/>
        </w:rPr>
      </w:pPr>
    </w:p>
    <w:p>
      <w:pPr>
        <w:spacing w:line="560" w:lineRule="exact"/>
        <w:jc w:val="center"/>
        <w:rPr>
          <w:rFonts w:ascii="方正小标宋_GBK" w:eastAsia="方正小标宋_GBK"/>
          <w:sz w:val="44"/>
          <w:szCs w:val="44"/>
        </w:rPr>
      </w:pPr>
      <w:r>
        <w:rPr>
          <w:rFonts w:hint="eastAsia" w:ascii="方正小标宋_GBK" w:eastAsia="方正小标宋_GBK"/>
          <w:sz w:val="44"/>
          <w:szCs w:val="44"/>
        </w:rPr>
        <w:t>填写说明</w:t>
      </w:r>
    </w:p>
    <w:p>
      <w:pPr>
        <w:spacing w:line="560" w:lineRule="exact"/>
        <w:ind w:firstLine="640" w:firstLineChars="200"/>
        <w:rPr>
          <w:rFonts w:ascii="仿宋_GB2312" w:eastAsia="仿宋_GB2312"/>
          <w:sz w:val="32"/>
          <w:szCs w:val="28"/>
        </w:rPr>
      </w:pPr>
    </w:p>
    <w:p>
      <w:pPr>
        <w:spacing w:line="560" w:lineRule="exact"/>
        <w:ind w:firstLine="640" w:firstLineChars="200"/>
        <w:rPr>
          <w:rFonts w:ascii="仿宋_GB2312" w:eastAsia="仿宋_GB2312"/>
          <w:sz w:val="32"/>
          <w:szCs w:val="28"/>
        </w:rPr>
      </w:pPr>
      <w:r>
        <w:rPr>
          <w:rFonts w:hint="eastAsia" w:ascii="仿宋_GB2312" w:eastAsia="仿宋_GB2312"/>
          <w:sz w:val="32"/>
          <w:szCs w:val="28"/>
        </w:rPr>
        <w:t>一、请按照模板要求填写各项内容。</w:t>
      </w:r>
    </w:p>
    <w:p>
      <w:pPr>
        <w:spacing w:line="560" w:lineRule="exact"/>
        <w:ind w:firstLine="640" w:firstLineChars="200"/>
        <w:rPr>
          <w:rFonts w:ascii="仿宋_GB2312" w:eastAsia="仿宋_GB2312"/>
          <w:sz w:val="32"/>
          <w:szCs w:val="28"/>
        </w:rPr>
      </w:pPr>
      <w:r>
        <w:rPr>
          <w:rFonts w:hint="eastAsia" w:ascii="仿宋_GB2312" w:eastAsia="仿宋_GB2312"/>
          <w:sz w:val="32"/>
          <w:szCs w:val="28"/>
        </w:rPr>
        <w:t>三、申报书中第一次出现外文名词时，要写清全称和缩写，再出现同一词时可以使用缩写。</w:t>
      </w:r>
    </w:p>
    <w:p>
      <w:pPr>
        <w:spacing w:line="560" w:lineRule="exact"/>
        <w:ind w:firstLine="640" w:firstLineChars="200"/>
        <w:rPr>
          <w:rFonts w:ascii="仿宋_GB2312" w:eastAsia="仿宋_GB2312"/>
          <w:sz w:val="32"/>
          <w:szCs w:val="28"/>
        </w:rPr>
      </w:pPr>
      <w:r>
        <w:rPr>
          <w:rFonts w:hint="eastAsia" w:ascii="仿宋_GB2312" w:eastAsia="仿宋_GB2312"/>
          <w:sz w:val="32"/>
          <w:szCs w:val="28"/>
        </w:rPr>
        <w:t>四、申报书要求描述详实、重点突出、表述准确、逻辑性强、具有较强可读性（尽可能结合图、表等表达方式），既包括实践内容，又涵盖理论剖析，杜绝虚构和夸大。</w:t>
      </w:r>
    </w:p>
    <w:p>
      <w:pPr>
        <w:spacing w:line="560" w:lineRule="exact"/>
        <w:ind w:firstLine="640" w:firstLineChars="200"/>
        <w:rPr>
          <w:rFonts w:ascii="仿宋_GB2312" w:eastAsia="仿宋_GB2312"/>
          <w:sz w:val="32"/>
          <w:szCs w:val="28"/>
        </w:rPr>
      </w:pPr>
      <w:r>
        <w:rPr>
          <w:rFonts w:hint="eastAsia" w:ascii="仿宋_GB2312" w:eastAsia="仿宋_GB2312"/>
          <w:sz w:val="32"/>
          <w:szCs w:val="28"/>
        </w:rPr>
        <w:t>五、尊重他人知识产权，遵守国家有关知识产权法规。在申报书中引用他人研究成果时，必须以脚注或其他方式注明出处，引用目的应是介绍、评论与自己的研究相关的成果或说明与自己的研究相关的技术问题。</w:t>
      </w:r>
    </w:p>
    <w:p>
      <w:pPr>
        <w:spacing w:line="560" w:lineRule="exact"/>
        <w:ind w:firstLine="640" w:firstLineChars="200"/>
        <w:rPr>
          <w:rFonts w:ascii="仿宋_GB2312" w:eastAsia="仿宋_GB2312"/>
          <w:sz w:val="32"/>
          <w:szCs w:val="28"/>
        </w:rPr>
      </w:pPr>
      <w:r>
        <w:rPr>
          <w:rFonts w:hint="eastAsia" w:ascii="仿宋_GB2312" w:eastAsia="仿宋_GB2312"/>
          <w:sz w:val="32"/>
          <w:szCs w:val="28"/>
        </w:rPr>
        <w:t>六、申报书文字应凝练，字数原则上控制在8000字以内。</w:t>
      </w:r>
    </w:p>
    <w:p>
      <w:pPr>
        <w:snapToGrid w:val="0"/>
        <w:spacing w:line="520" w:lineRule="exact"/>
        <w:ind w:firstLine="640" w:firstLineChars="200"/>
        <w:textAlignment w:val="baseline"/>
        <w:rPr>
          <w:rFonts w:ascii="仿宋_GB2312" w:eastAsia="仿宋_GB2312" w:cs="仿宋_GB2312"/>
          <w:sz w:val="32"/>
          <w:szCs w:val="32"/>
        </w:rPr>
      </w:pPr>
      <w:r>
        <w:rPr>
          <w:rFonts w:hint="eastAsia" w:ascii="仿宋_GB2312" w:eastAsia="仿宋_GB2312"/>
          <w:sz w:val="32"/>
          <w:szCs w:val="28"/>
        </w:rPr>
        <w:t>七、</w:t>
      </w:r>
      <w:r>
        <w:rPr>
          <w:rFonts w:hint="eastAsia" w:ascii="仿宋_GB2312" w:eastAsia="仿宋_GB2312" w:cs="仿宋_GB2312"/>
          <w:sz w:val="32"/>
          <w:szCs w:val="32"/>
        </w:rPr>
        <w:t>申报书除表格外，其他各项填报要求：A4幅面编辑,正文应采用仿宋_GB2312三号字，3</w:t>
      </w:r>
      <w:r>
        <w:rPr>
          <w:rFonts w:ascii="仿宋_GB2312" w:eastAsia="仿宋_GB2312" w:cs="仿宋_GB2312"/>
          <w:sz w:val="32"/>
          <w:szCs w:val="32"/>
        </w:rPr>
        <w:t>0</w:t>
      </w:r>
      <w:r>
        <w:rPr>
          <w:rFonts w:hint="eastAsia" w:ascii="仿宋_GB2312" w:eastAsia="仿宋_GB2312" w:cs="仿宋_GB2312"/>
          <w:sz w:val="32"/>
          <w:szCs w:val="32"/>
        </w:rPr>
        <w:t>磅固定行间距，两端对齐，一级标题三号黑体，二级标题为三号楷体_GB2312，三级标题为仿宋_GB2312三号字加粗。</w:t>
      </w:r>
    </w:p>
    <w:p>
      <w:pPr>
        <w:spacing w:line="560" w:lineRule="exact"/>
        <w:ind w:firstLine="640" w:firstLineChars="200"/>
        <w:rPr>
          <w:rFonts w:ascii="仿宋_GB2312" w:eastAsia="仿宋_GB2312"/>
          <w:sz w:val="32"/>
          <w:szCs w:val="28"/>
        </w:rPr>
      </w:pPr>
      <w:r>
        <w:rPr>
          <w:rFonts w:hint="eastAsia" w:ascii="仿宋_GB2312" w:eastAsia="仿宋_GB2312"/>
          <w:sz w:val="32"/>
          <w:szCs w:val="28"/>
        </w:rPr>
        <w:t>八、申报书文字避免过于理论化和技术化，以及过于体现企业宣传色彩。</w:t>
      </w:r>
    </w:p>
    <w:p>
      <w:pPr>
        <w:snapToGrid w:val="0"/>
        <w:spacing w:line="600" w:lineRule="exact"/>
        <w:ind w:firstLine="640" w:firstLineChars="200"/>
        <w:rPr>
          <w:rFonts w:eastAsia="黑体"/>
          <w:sz w:val="32"/>
          <w:szCs w:val="32"/>
        </w:rPr>
      </w:pPr>
      <w:r>
        <w:rPr>
          <w:rFonts w:hint="eastAsia" w:ascii="仿宋_GB2312" w:eastAsia="仿宋_GB2312" w:cs="仿宋_GB2312"/>
          <w:sz w:val="32"/>
          <w:szCs w:val="32"/>
        </w:rPr>
        <w:t>九、申报书及附件材料正反面打印，申报单位在封面加盖公章。</w:t>
      </w:r>
    </w:p>
    <w:p>
      <w:pPr>
        <w:snapToGrid w:val="0"/>
        <w:spacing w:line="600" w:lineRule="exact"/>
        <w:ind w:firstLine="640" w:firstLineChars="200"/>
        <w:rPr>
          <w:rFonts w:eastAsia="黑体"/>
          <w:sz w:val="32"/>
          <w:szCs w:val="32"/>
        </w:rPr>
      </w:pPr>
    </w:p>
    <w:p>
      <w:pPr>
        <w:spacing w:after="240" w:line="600" w:lineRule="exact"/>
        <w:jc w:val="center"/>
        <w:rPr>
          <w:rFonts w:ascii="方正小标宋简体" w:hAnsi="宋体" w:eastAsia="方正小标宋简体" w:cs="Times New Roman"/>
          <w:bCs/>
          <w:sz w:val="44"/>
          <w:szCs w:val="44"/>
        </w:rPr>
      </w:pPr>
      <w:r>
        <w:rPr>
          <w:rFonts w:hint="eastAsia" w:ascii="方正小标宋简体" w:hAnsi="宋体" w:eastAsia="方正小标宋简体" w:cs="Times New Roman"/>
          <w:bCs/>
          <w:sz w:val="44"/>
          <w:szCs w:val="44"/>
        </w:rPr>
        <w:t>申报材料目录</w:t>
      </w: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eastAsia="仿宋_GB2312" w:cs="仿宋_GB2312"/>
          <w:bCs/>
          <w:sz w:val="32"/>
          <w:szCs w:val="32"/>
        </w:rPr>
        <w:t>创新应用场景</w:t>
      </w:r>
      <w:r>
        <w:rPr>
          <w:rFonts w:hint="eastAsia" w:ascii="仿宋_GB2312" w:hAnsi="仿宋_GB2312" w:eastAsia="仿宋_GB2312" w:cs="仿宋_GB2312"/>
          <w:sz w:val="32"/>
          <w:szCs w:val="32"/>
        </w:rPr>
        <w:t>申报表</w:t>
      </w: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eastAsia="仿宋_GB2312" w:cs="仿宋_GB2312"/>
          <w:bCs/>
          <w:sz w:val="32"/>
          <w:szCs w:val="32"/>
        </w:rPr>
        <w:t>创新应用场景</w:t>
      </w:r>
      <w:r>
        <w:rPr>
          <w:rFonts w:hint="eastAsia" w:ascii="仿宋_GB2312" w:hAnsi="仿宋_GB2312" w:eastAsia="仿宋_GB2312" w:cs="仿宋_GB2312"/>
          <w:sz w:val="32"/>
          <w:szCs w:val="32"/>
        </w:rPr>
        <w:t>申报书</w:t>
      </w: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eastAsia="仿宋_GB2312" w:cs="仿宋_GB2312"/>
          <w:bCs/>
          <w:sz w:val="32"/>
          <w:szCs w:val="32"/>
        </w:rPr>
        <w:t>创新应用场景</w:t>
      </w:r>
      <w:r>
        <w:rPr>
          <w:rFonts w:hint="eastAsia" w:ascii="仿宋_GB2312" w:hAnsi="仿宋_GB2312" w:eastAsia="仿宋_GB2312" w:cs="仿宋_GB2312"/>
          <w:sz w:val="32"/>
          <w:szCs w:val="32"/>
        </w:rPr>
        <w:t>证明材料</w:t>
      </w:r>
    </w:p>
    <w:p>
      <w:pPr>
        <w:pStyle w:val="6"/>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四、申报材料真实性承诺书</w:t>
      </w:r>
    </w:p>
    <w:p>
      <w:pPr>
        <w:snapToGrid w:val="0"/>
        <w:spacing w:line="600" w:lineRule="exact"/>
        <w:ind w:firstLine="640" w:firstLineChars="200"/>
        <w:rPr>
          <w:rFonts w:eastAsia="黑体"/>
          <w:sz w:val="32"/>
          <w:szCs w:val="32"/>
        </w:rPr>
      </w:pPr>
    </w:p>
    <w:p>
      <w:pPr>
        <w:snapToGrid w:val="0"/>
        <w:spacing w:line="600" w:lineRule="exact"/>
        <w:ind w:firstLine="640" w:firstLineChars="200"/>
        <w:rPr>
          <w:rFonts w:eastAsia="黑体"/>
          <w:sz w:val="32"/>
          <w:szCs w:val="32"/>
        </w:rPr>
      </w:pPr>
    </w:p>
    <w:p>
      <w:pPr>
        <w:snapToGrid w:val="0"/>
        <w:spacing w:line="600" w:lineRule="exact"/>
        <w:ind w:firstLine="640" w:firstLineChars="200"/>
        <w:rPr>
          <w:rFonts w:eastAsia="黑体"/>
          <w:sz w:val="32"/>
          <w:szCs w:val="32"/>
        </w:rPr>
      </w:pPr>
    </w:p>
    <w:p>
      <w:pPr>
        <w:snapToGrid w:val="0"/>
        <w:spacing w:line="600" w:lineRule="exact"/>
        <w:ind w:firstLine="640" w:firstLineChars="200"/>
        <w:rPr>
          <w:rFonts w:eastAsia="黑体"/>
          <w:sz w:val="32"/>
          <w:szCs w:val="32"/>
        </w:rPr>
      </w:pPr>
    </w:p>
    <w:p>
      <w:pPr>
        <w:snapToGrid w:val="0"/>
        <w:spacing w:line="600" w:lineRule="exact"/>
        <w:ind w:firstLine="640" w:firstLineChars="200"/>
        <w:rPr>
          <w:rFonts w:eastAsia="黑体"/>
          <w:sz w:val="32"/>
          <w:szCs w:val="32"/>
        </w:rPr>
      </w:pPr>
    </w:p>
    <w:p>
      <w:pPr>
        <w:snapToGrid w:val="0"/>
        <w:spacing w:line="600" w:lineRule="exact"/>
        <w:ind w:firstLine="640" w:firstLineChars="200"/>
        <w:rPr>
          <w:rFonts w:eastAsia="黑体"/>
          <w:sz w:val="32"/>
          <w:szCs w:val="32"/>
        </w:rPr>
      </w:pPr>
    </w:p>
    <w:p>
      <w:pPr>
        <w:snapToGrid w:val="0"/>
        <w:spacing w:line="600" w:lineRule="exact"/>
        <w:ind w:firstLine="640" w:firstLineChars="200"/>
        <w:rPr>
          <w:rFonts w:eastAsia="黑体"/>
          <w:sz w:val="32"/>
          <w:szCs w:val="32"/>
        </w:rPr>
      </w:pPr>
    </w:p>
    <w:p>
      <w:pPr>
        <w:snapToGrid w:val="0"/>
        <w:spacing w:line="600" w:lineRule="exact"/>
        <w:ind w:firstLine="640" w:firstLineChars="200"/>
        <w:rPr>
          <w:rFonts w:eastAsia="黑体"/>
          <w:sz w:val="32"/>
          <w:szCs w:val="32"/>
        </w:rPr>
      </w:pPr>
    </w:p>
    <w:p>
      <w:pPr>
        <w:snapToGrid w:val="0"/>
        <w:spacing w:line="600" w:lineRule="exact"/>
        <w:ind w:firstLine="640" w:firstLineChars="200"/>
        <w:rPr>
          <w:rFonts w:eastAsia="黑体"/>
          <w:sz w:val="32"/>
          <w:szCs w:val="32"/>
        </w:rPr>
      </w:pPr>
    </w:p>
    <w:p>
      <w:pPr>
        <w:snapToGrid w:val="0"/>
        <w:spacing w:line="600" w:lineRule="exact"/>
        <w:ind w:firstLine="640" w:firstLineChars="200"/>
        <w:rPr>
          <w:rFonts w:eastAsia="黑体"/>
          <w:sz w:val="32"/>
          <w:szCs w:val="32"/>
        </w:rPr>
      </w:pPr>
    </w:p>
    <w:p>
      <w:pPr>
        <w:snapToGrid w:val="0"/>
        <w:spacing w:line="600" w:lineRule="exact"/>
        <w:ind w:firstLine="640" w:firstLineChars="200"/>
        <w:rPr>
          <w:rFonts w:eastAsia="黑体"/>
          <w:sz w:val="32"/>
          <w:szCs w:val="32"/>
        </w:rPr>
      </w:pPr>
    </w:p>
    <w:p>
      <w:pPr>
        <w:snapToGrid w:val="0"/>
        <w:spacing w:line="600" w:lineRule="exact"/>
        <w:ind w:firstLine="640" w:firstLineChars="200"/>
        <w:rPr>
          <w:rFonts w:eastAsia="黑体"/>
          <w:sz w:val="32"/>
          <w:szCs w:val="32"/>
        </w:rPr>
      </w:pPr>
    </w:p>
    <w:p>
      <w:pPr>
        <w:snapToGrid w:val="0"/>
        <w:spacing w:line="600" w:lineRule="exact"/>
        <w:ind w:firstLine="640" w:firstLineChars="200"/>
        <w:rPr>
          <w:rFonts w:eastAsia="黑体"/>
          <w:sz w:val="32"/>
          <w:szCs w:val="32"/>
        </w:rPr>
      </w:pPr>
    </w:p>
    <w:p>
      <w:pPr>
        <w:snapToGrid w:val="0"/>
        <w:spacing w:line="600" w:lineRule="exact"/>
        <w:ind w:firstLine="640" w:firstLineChars="200"/>
        <w:rPr>
          <w:rFonts w:eastAsia="黑体"/>
          <w:sz w:val="32"/>
          <w:szCs w:val="32"/>
        </w:rPr>
      </w:pPr>
    </w:p>
    <w:p>
      <w:pPr>
        <w:jc w:val="center"/>
        <w:rPr>
          <w:rFonts w:ascii="黑体" w:eastAsia="黑体"/>
          <w:color w:val="000000"/>
          <w:kern w:val="0"/>
          <w:sz w:val="28"/>
          <w:szCs w:val="28"/>
        </w:rPr>
      </w:pPr>
      <w:r>
        <w:rPr>
          <w:rFonts w:hint="eastAsia" w:ascii="华文中宋" w:hAnsi="华文中宋" w:eastAsia="华文中宋" w:cs="华文中宋"/>
          <w:b/>
          <w:bCs/>
          <w:sz w:val="44"/>
          <w:szCs w:val="44"/>
        </w:rPr>
        <w:t>创新应用场景申报表</w:t>
      </w:r>
    </w:p>
    <w:tbl>
      <w:tblPr>
        <w:tblStyle w:val="7"/>
        <w:tblW w:w="96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990"/>
        <w:gridCol w:w="3402"/>
        <w:gridCol w:w="1417"/>
        <w:gridCol w:w="1281"/>
        <w:gridCol w:w="1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9636"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line="320" w:lineRule="exact"/>
              <w:rPr>
                <w:rFonts w:ascii="Times New Roman" w:hAnsi="Times New Roman" w:eastAsia="楷体"/>
                <w:kern w:val="0"/>
                <w:sz w:val="24"/>
              </w:rPr>
            </w:pPr>
            <w:r>
              <w:rPr>
                <w:rFonts w:ascii="Times New Roman" w:hAnsi="Times New Roman" w:eastAsia="楷体"/>
                <w:b/>
                <w:sz w:val="28"/>
                <w:szCs w:val="28"/>
              </w:rPr>
              <w:t>（一）申报单位基本信息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55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单位名称</w:t>
            </w:r>
          </w:p>
        </w:tc>
        <w:tc>
          <w:tcPr>
            <w:tcW w:w="808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55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统一社会</w:t>
            </w:r>
          </w:p>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信用代码</w:t>
            </w:r>
          </w:p>
        </w:tc>
        <w:tc>
          <w:tcPr>
            <w:tcW w:w="481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p>
        </w:tc>
        <w:tc>
          <w:tcPr>
            <w:tcW w:w="1281"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成立时间</w:t>
            </w:r>
          </w:p>
        </w:tc>
        <w:tc>
          <w:tcPr>
            <w:tcW w:w="1981"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8" w:hRule="atLeast"/>
          <w:jc w:val="center"/>
        </w:trPr>
        <w:tc>
          <w:tcPr>
            <w:tcW w:w="155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单位性质</w:t>
            </w:r>
          </w:p>
        </w:tc>
        <w:tc>
          <w:tcPr>
            <w:tcW w:w="3402"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left"/>
              <w:textAlignment w:val="baseline"/>
              <w:rPr>
                <w:rFonts w:ascii="仿宋_GB2312" w:eastAsia="仿宋_GB2312" w:cs="仿宋_GB2312"/>
                <w:sz w:val="28"/>
                <w:szCs w:val="28"/>
              </w:rPr>
            </w:pPr>
            <w:r>
              <w:rPr>
                <w:rFonts w:hint="eastAsia" w:ascii="仿宋_GB2312" w:eastAsia="仿宋_GB2312" w:cs="仿宋_GB2312"/>
                <w:sz w:val="28"/>
                <w:szCs w:val="28"/>
              </w:rPr>
              <w:t>□行政机关</w:t>
            </w:r>
          </w:p>
          <w:p>
            <w:pPr>
              <w:snapToGrid w:val="0"/>
              <w:spacing w:line="320" w:lineRule="exact"/>
              <w:ind w:left="105" w:leftChars="50"/>
              <w:jc w:val="left"/>
              <w:textAlignment w:val="baseline"/>
              <w:rPr>
                <w:rFonts w:ascii="仿宋_GB2312" w:eastAsia="仿宋_GB2312" w:cs="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事业单位</w:t>
            </w:r>
          </w:p>
          <w:p>
            <w:pPr>
              <w:snapToGrid w:val="0"/>
              <w:spacing w:line="320" w:lineRule="exact"/>
              <w:ind w:left="105" w:leftChars="50"/>
              <w:jc w:val="left"/>
              <w:textAlignment w:val="baseline"/>
              <w:rPr>
                <w:rFonts w:ascii="仿宋_GB2312" w:eastAsia="仿宋_GB2312" w:cs="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国有及其控股企业</w:t>
            </w:r>
          </w:p>
          <w:p>
            <w:pPr>
              <w:snapToGrid w:val="0"/>
              <w:spacing w:line="320" w:lineRule="exact"/>
              <w:ind w:left="105" w:leftChars="50"/>
              <w:jc w:val="left"/>
              <w:textAlignment w:val="baseline"/>
              <w:rPr>
                <w:rFonts w:ascii="仿宋_GB2312" w:eastAsia="仿宋_GB2312" w:cs="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民营及其控股企业</w:t>
            </w:r>
          </w:p>
          <w:p>
            <w:pPr>
              <w:snapToGrid w:val="0"/>
              <w:spacing w:line="320" w:lineRule="exact"/>
              <w:ind w:left="105" w:leftChars="50"/>
              <w:jc w:val="left"/>
              <w:textAlignment w:val="baseline"/>
              <w:rPr>
                <w:rFonts w:ascii="仿宋_GB2312" w:eastAsia="仿宋_GB2312" w:cs="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外资及其控股企业</w:t>
            </w:r>
          </w:p>
          <w:p>
            <w:pPr>
              <w:snapToGrid w:val="0"/>
              <w:spacing w:line="320" w:lineRule="exact"/>
              <w:ind w:left="105" w:leftChars="50"/>
              <w:jc w:val="left"/>
              <w:textAlignment w:val="baseline"/>
              <w:rPr>
                <w:rFonts w:ascii="仿宋_GB2312" w:eastAsia="仿宋_GB2312" w:cs="仿宋_GB2312"/>
                <w:sz w:val="28"/>
                <w:szCs w:val="28"/>
              </w:rPr>
            </w:pPr>
            <w:r>
              <w:rPr>
                <w:rFonts w:hint="eastAsia" w:ascii="仿宋_GB2312" w:eastAsia="仿宋_GB2312" w:cs="仿宋_GB2312"/>
                <w:sz w:val="28"/>
                <w:szCs w:val="28"/>
              </w:rPr>
              <w:t>□高等院校</w:t>
            </w:r>
          </w:p>
          <w:p>
            <w:pPr>
              <w:snapToGrid w:val="0"/>
              <w:spacing w:line="320" w:lineRule="exact"/>
              <w:ind w:left="105" w:leftChars="50"/>
              <w:jc w:val="left"/>
              <w:textAlignment w:val="baseline"/>
              <w:rPr>
                <w:rFonts w:ascii="仿宋_GB2312" w:eastAsia="仿宋_GB2312" w:cs="仿宋_GB2312"/>
                <w:sz w:val="28"/>
                <w:szCs w:val="28"/>
              </w:rPr>
            </w:pPr>
            <w:r>
              <w:rPr>
                <w:rFonts w:hint="eastAsia" w:ascii="仿宋_GB2312" w:eastAsia="仿宋_GB2312" w:cs="仿宋_GB2312"/>
                <w:sz w:val="28"/>
                <w:szCs w:val="28"/>
              </w:rPr>
              <w:t>□科研院所</w:t>
            </w:r>
          </w:p>
          <w:p>
            <w:pPr>
              <w:snapToGrid w:val="0"/>
              <w:spacing w:line="320" w:lineRule="exact"/>
              <w:ind w:left="105" w:leftChars="50"/>
              <w:jc w:val="left"/>
              <w:textAlignment w:val="baseline"/>
              <w:rPr>
                <w:rFonts w:ascii="仿宋_GB2312" w:eastAsia="仿宋_GB2312" w:cs="仿宋_GB2312"/>
                <w:sz w:val="28"/>
                <w:szCs w:val="28"/>
              </w:rPr>
            </w:pPr>
            <w:r>
              <w:rPr>
                <w:rFonts w:hint="eastAsia" w:ascii="仿宋_GB2312" w:eastAsia="仿宋_GB2312" w:cs="仿宋_GB2312"/>
                <w:sz w:val="28"/>
                <w:szCs w:val="28"/>
              </w:rPr>
              <w:t>□其他</w:t>
            </w:r>
            <w:r>
              <w:rPr>
                <w:rFonts w:hint="eastAsia" w:ascii="仿宋_GB2312" w:eastAsia="仿宋_GB2312" w:cs="仿宋_GB2312"/>
                <w:sz w:val="28"/>
                <w:szCs w:val="28"/>
                <w:u w:val="single"/>
              </w:rPr>
              <w:t xml:space="preserve"> </w:t>
            </w:r>
            <w:r>
              <w:rPr>
                <w:rFonts w:ascii="仿宋_GB2312" w:eastAsia="仿宋_GB2312" w:cs="仿宋_GB2312"/>
                <w:sz w:val="28"/>
                <w:szCs w:val="28"/>
                <w:u w:val="single"/>
              </w:rPr>
              <w:t xml:space="preserve">               </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注册资本</w:t>
            </w:r>
          </w:p>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（万元）</w:t>
            </w:r>
          </w:p>
        </w:tc>
        <w:tc>
          <w:tcPr>
            <w:tcW w:w="326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55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单位地址</w:t>
            </w:r>
          </w:p>
        </w:tc>
        <w:tc>
          <w:tcPr>
            <w:tcW w:w="808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jc w:val="center"/>
              <w:textAlignment w:val="baseline"/>
              <w:rPr>
                <w:rFonts w:ascii="仿宋_GB2312" w:eastAsia="仿宋_GB2312" w:cs="仿宋_GB2312"/>
                <w:sz w:val="28"/>
                <w:szCs w:val="28"/>
              </w:rPr>
            </w:pPr>
            <w:r>
              <w:rPr>
                <w:rFonts w:hint="eastAsia" w:ascii="仿宋_GB2312" w:eastAsia="仿宋_GB2312" w:cs="仿宋_GB2312"/>
                <w:sz w:val="28"/>
                <w:szCs w:val="28"/>
              </w:rPr>
              <w:t>联系人</w:t>
            </w:r>
          </w:p>
        </w:tc>
        <w:tc>
          <w:tcPr>
            <w:tcW w:w="990"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姓 名</w:t>
            </w:r>
          </w:p>
        </w:tc>
        <w:tc>
          <w:tcPr>
            <w:tcW w:w="3402"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电 话</w:t>
            </w:r>
          </w:p>
        </w:tc>
        <w:tc>
          <w:tcPr>
            <w:tcW w:w="326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vAlign w:val="center"/>
          </w:tcPr>
          <w:p/>
        </w:tc>
        <w:tc>
          <w:tcPr>
            <w:tcW w:w="990"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职 务</w:t>
            </w:r>
          </w:p>
        </w:tc>
        <w:tc>
          <w:tcPr>
            <w:tcW w:w="3402"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手 机</w:t>
            </w:r>
          </w:p>
        </w:tc>
        <w:tc>
          <w:tcPr>
            <w:tcW w:w="326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vAlign w:val="center"/>
          </w:tcPr>
          <w:p/>
        </w:tc>
        <w:tc>
          <w:tcPr>
            <w:tcW w:w="990"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传 真</w:t>
            </w:r>
          </w:p>
        </w:tc>
        <w:tc>
          <w:tcPr>
            <w:tcW w:w="3402"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E-mail</w:t>
            </w:r>
          </w:p>
        </w:tc>
        <w:tc>
          <w:tcPr>
            <w:tcW w:w="326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9"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left"/>
              <w:textAlignment w:val="baseline"/>
              <w:rPr>
                <w:rFonts w:ascii="仿宋_GB2312" w:eastAsia="仿宋_GB2312" w:cs="仿宋_GB2312"/>
                <w:sz w:val="28"/>
                <w:szCs w:val="28"/>
              </w:rPr>
            </w:pPr>
            <w:r>
              <w:rPr>
                <w:rFonts w:hint="eastAsia" w:ascii="仿宋_GB2312" w:eastAsia="仿宋_GB2312" w:cs="仿宋_GB2312"/>
                <w:sz w:val="28"/>
                <w:szCs w:val="28"/>
              </w:rPr>
              <w:t>申报单位简介</w:t>
            </w:r>
          </w:p>
        </w:tc>
        <w:tc>
          <w:tcPr>
            <w:tcW w:w="9071" w:type="dxa"/>
            <w:gridSpan w:val="5"/>
            <w:tcBorders>
              <w:top w:val="single" w:color="000000" w:sz="4" w:space="0"/>
              <w:left w:val="single" w:color="000000" w:sz="4" w:space="0"/>
              <w:bottom w:val="single" w:color="000000" w:sz="4" w:space="0"/>
              <w:right w:val="single" w:color="000000" w:sz="4" w:space="0"/>
            </w:tcBorders>
          </w:tcPr>
          <w:p>
            <w:pPr>
              <w:snapToGrid w:val="0"/>
              <w:spacing w:line="320" w:lineRule="exact"/>
              <w:ind w:left="105" w:leftChars="50"/>
              <w:jc w:val="left"/>
              <w:textAlignment w:val="baseline"/>
              <w:rPr>
                <w:rFonts w:ascii="仿宋_GB2312" w:eastAsia="仿宋_GB2312" w:cs="仿宋_GB2312"/>
                <w:sz w:val="28"/>
                <w:szCs w:val="28"/>
              </w:rPr>
            </w:pPr>
            <w:r>
              <w:rPr>
                <w:rFonts w:hint="eastAsia" w:ascii="仿宋_GB2312" w:eastAsia="仿宋_GB2312" w:cs="仿宋_GB2312"/>
                <w:sz w:val="28"/>
                <w:szCs w:val="28"/>
              </w:rPr>
              <w:t>（主管业务方向、发展历程、行业发展能力、技术支撑能力、建设成果转化能力等方面基本情况，限500字）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9636"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line="320" w:lineRule="exact"/>
              <w:rPr>
                <w:rFonts w:ascii="Times New Roman" w:hAnsi="Times New Roman" w:eastAsia="仿宋"/>
                <w:kern w:val="0"/>
                <w:sz w:val="24"/>
              </w:rPr>
            </w:pPr>
            <w:r>
              <w:rPr>
                <w:rFonts w:ascii="Times New Roman" w:hAnsi="Times New Roman" w:eastAsia="仿宋"/>
                <w:b/>
                <w:sz w:val="28"/>
                <w:szCs w:val="28"/>
              </w:rPr>
              <w:t>（二）</w:t>
            </w:r>
            <w:r>
              <w:rPr>
                <w:rFonts w:hint="eastAsia" w:ascii="Times New Roman" w:hAnsi="Times New Roman" w:eastAsia="仿宋"/>
                <w:b/>
                <w:sz w:val="28"/>
                <w:szCs w:val="28"/>
              </w:rPr>
              <w:t>应用场景</w:t>
            </w:r>
            <w:r>
              <w:rPr>
                <w:rFonts w:ascii="Times New Roman" w:hAnsi="Times New Roman" w:eastAsia="仿宋"/>
                <w:b/>
                <w:sz w:val="28"/>
                <w:szCs w:val="28"/>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55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jc w:val="center"/>
              <w:textAlignment w:val="baseline"/>
              <w:rPr>
                <w:rFonts w:ascii="仿宋_GB2312" w:eastAsia="仿宋_GB2312" w:cs="仿宋_GB2312"/>
                <w:sz w:val="28"/>
                <w:szCs w:val="28"/>
              </w:rPr>
            </w:pPr>
            <w:r>
              <w:rPr>
                <w:rFonts w:hint="eastAsia" w:ascii="仿宋_GB2312" w:eastAsia="仿宋_GB2312" w:cs="仿宋_GB2312"/>
                <w:sz w:val="28"/>
                <w:szCs w:val="28"/>
              </w:rPr>
              <w:t>名称</w:t>
            </w:r>
          </w:p>
        </w:tc>
        <w:tc>
          <w:tcPr>
            <w:tcW w:w="808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left"/>
              <w:textAlignment w:val="baseline"/>
              <w:rPr>
                <w:rFonts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55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jc w:val="center"/>
              <w:textAlignment w:val="baseline"/>
              <w:rPr>
                <w:rFonts w:ascii="仿宋_GB2312" w:eastAsia="仿宋_GB2312" w:cs="仿宋_GB2312"/>
                <w:sz w:val="28"/>
                <w:szCs w:val="28"/>
              </w:rPr>
            </w:pPr>
            <w:r>
              <w:rPr>
                <w:rFonts w:hint="eastAsia" w:ascii="仿宋_GB2312" w:eastAsia="仿宋_GB2312" w:cs="仿宋_GB2312"/>
                <w:sz w:val="28"/>
                <w:szCs w:val="28"/>
              </w:rPr>
              <w:t>涉及领域</w:t>
            </w:r>
          </w:p>
        </w:tc>
        <w:tc>
          <w:tcPr>
            <w:tcW w:w="808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ascii="仿宋_GB2312" w:eastAsia="仿宋_GB2312" w:cs="仿宋_GB2312"/>
                <w:sz w:val="28"/>
                <w:szCs w:val="28"/>
              </w:rPr>
              <w:t>一级分类-二级分类-三级分类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55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建设状态</w:t>
            </w:r>
          </w:p>
        </w:tc>
        <w:tc>
          <w:tcPr>
            <w:tcW w:w="808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□拟建 □在建 □已建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155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jc w:val="center"/>
              <w:rPr>
                <w:rFonts w:ascii="仿宋_GB2312" w:eastAsia="仿宋_GB2312" w:cs="仿宋_GB2312"/>
                <w:sz w:val="28"/>
                <w:szCs w:val="28"/>
              </w:rPr>
            </w:pPr>
            <w:r>
              <w:rPr>
                <w:rFonts w:hint="eastAsia" w:ascii="仿宋_GB2312" w:eastAsia="仿宋_GB2312" w:cs="仿宋_GB2312"/>
                <w:sz w:val="28"/>
                <w:szCs w:val="28"/>
              </w:rPr>
              <w:t>投资主体</w:t>
            </w:r>
          </w:p>
        </w:tc>
        <w:tc>
          <w:tcPr>
            <w:tcW w:w="8081" w:type="dxa"/>
            <w:gridSpan w:val="4"/>
            <w:tcBorders>
              <w:top w:val="single" w:color="000000" w:sz="4" w:space="0"/>
              <w:left w:val="single" w:color="000000" w:sz="4" w:space="0"/>
              <w:bottom w:val="single" w:color="000000" w:sz="4" w:space="0"/>
              <w:right w:val="single" w:color="000000" w:sz="4" w:space="0"/>
            </w:tcBorders>
          </w:tcPr>
          <w:p>
            <w:pPr>
              <w:snapToGrid w:val="0"/>
              <w:spacing w:before="57" w:beforeLines="20"/>
              <w:rPr>
                <w:rFonts w:ascii="仿宋_GB2312" w:eastAsia="仿宋_GB2312" w:cs="仿宋_GB2312"/>
                <w:sz w:val="28"/>
                <w:szCs w:val="28"/>
              </w:rPr>
            </w:pPr>
            <w:r>
              <w:rPr>
                <w:rFonts w:hint="eastAsia" w:ascii="仿宋_GB2312" w:eastAsia="仿宋_GB2312" w:cs="仿宋_GB2312"/>
                <w:sz w:val="28"/>
                <w:szCs w:val="28"/>
              </w:rPr>
              <w:t>市财政投资建设：□是 □否</w:t>
            </w:r>
          </w:p>
          <w:p>
            <w:pPr>
              <w:snapToGrid w:val="0"/>
              <w:spacing w:before="57" w:beforeLines="20"/>
              <w:rPr>
                <w:rFonts w:ascii="仿宋_GB2312" w:eastAsia="仿宋_GB2312" w:cs="仿宋_GB2312"/>
                <w:sz w:val="28"/>
                <w:szCs w:val="28"/>
              </w:rPr>
            </w:pPr>
            <w:r>
              <w:rPr>
                <w:rFonts w:hint="eastAsia" w:ascii="仿宋_GB2312" w:eastAsia="仿宋_GB2312" w:cs="仿宋_GB2312"/>
                <w:sz w:val="28"/>
                <w:szCs w:val="28"/>
              </w:rPr>
              <w:t>投资主体名称：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155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jc w:val="center"/>
              <w:textAlignment w:val="baseline"/>
              <w:rPr>
                <w:rFonts w:ascii="仿宋_GB2312" w:eastAsia="仿宋_GB2312" w:cs="仿宋_GB2312"/>
                <w:sz w:val="28"/>
                <w:szCs w:val="28"/>
              </w:rPr>
            </w:pPr>
            <w:r>
              <w:rPr>
                <w:rFonts w:hint="eastAsia" w:ascii="仿宋_GB2312" w:eastAsia="仿宋_GB2312" w:cs="仿宋_GB2312"/>
                <w:sz w:val="28"/>
                <w:szCs w:val="28"/>
              </w:rPr>
              <w:t>建设起止</w:t>
            </w:r>
          </w:p>
          <w:p>
            <w:pPr>
              <w:snapToGrid w:val="0"/>
              <w:spacing w:line="320" w:lineRule="exact"/>
              <w:jc w:val="center"/>
              <w:textAlignment w:val="baseline"/>
              <w:rPr>
                <w:rFonts w:ascii="仿宋_GB2312" w:eastAsia="仿宋_GB2312" w:cs="仿宋_GB2312"/>
                <w:sz w:val="28"/>
                <w:szCs w:val="28"/>
              </w:rPr>
            </w:pPr>
            <w:r>
              <w:rPr>
                <w:rFonts w:hint="eastAsia" w:ascii="仿宋_GB2312" w:eastAsia="仿宋_GB2312" w:cs="仿宋_GB2312"/>
                <w:sz w:val="28"/>
                <w:szCs w:val="28"/>
              </w:rPr>
              <w:t>日期</w:t>
            </w:r>
          </w:p>
        </w:tc>
        <w:tc>
          <w:tcPr>
            <w:tcW w:w="3402"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年</w:t>
            </w:r>
            <w:r>
              <w:rPr>
                <w:rFonts w:ascii="仿宋_GB2312" w:eastAsia="仿宋_GB2312" w:cs="仿宋_GB2312"/>
                <w:sz w:val="28"/>
                <w:szCs w:val="28"/>
              </w:rPr>
              <w:t xml:space="preserve">  月-  年  月</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项目投资金额</w:t>
            </w:r>
          </w:p>
          <w:p>
            <w:pPr>
              <w:snapToGrid w:val="0"/>
              <w:spacing w:line="320" w:lineRule="exact"/>
              <w:ind w:left="105" w:leftChars="50"/>
              <w:jc w:val="center"/>
              <w:textAlignment w:val="baseline"/>
              <w:rPr>
                <w:rFonts w:ascii="仿宋_GB2312" w:eastAsia="仿宋_GB2312" w:cs="仿宋_GB2312"/>
                <w:sz w:val="28"/>
                <w:szCs w:val="28"/>
              </w:rPr>
            </w:pPr>
            <w:r>
              <w:rPr>
                <w:rFonts w:hint="eastAsia" w:ascii="仿宋_GB2312" w:eastAsia="仿宋_GB2312" w:cs="仿宋_GB2312"/>
                <w:sz w:val="28"/>
                <w:szCs w:val="28"/>
              </w:rPr>
              <w:t>（万元）</w:t>
            </w:r>
          </w:p>
        </w:tc>
        <w:tc>
          <w:tcPr>
            <w:tcW w:w="3262" w:type="dxa"/>
            <w:gridSpan w:val="2"/>
            <w:tcBorders>
              <w:top w:val="single" w:color="000000" w:sz="4" w:space="0"/>
              <w:left w:val="single" w:color="000000" w:sz="4" w:space="0"/>
              <w:bottom w:val="single" w:color="000000" w:sz="4" w:space="0"/>
              <w:right w:val="single" w:color="000000" w:sz="4" w:space="0"/>
            </w:tcBorders>
          </w:tcPr>
          <w:p>
            <w:pPr>
              <w:snapToGrid w:val="0"/>
              <w:spacing w:line="320" w:lineRule="exact"/>
              <w:ind w:left="105" w:leftChars="50"/>
              <w:jc w:val="left"/>
              <w:textAlignment w:val="baseline"/>
              <w:rPr>
                <w:rFonts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55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jc w:val="center"/>
              <w:textAlignment w:val="baseline"/>
              <w:rPr>
                <w:rFonts w:ascii="仿宋_GB2312" w:eastAsia="仿宋_GB2312" w:cs="仿宋_GB2312"/>
                <w:sz w:val="28"/>
                <w:szCs w:val="28"/>
              </w:rPr>
            </w:pPr>
            <w:r>
              <w:rPr>
                <w:rFonts w:hint="eastAsia" w:ascii="仿宋_GB2312" w:eastAsia="仿宋_GB2312" w:cs="仿宋_GB2312"/>
                <w:sz w:val="28"/>
                <w:szCs w:val="28"/>
              </w:rPr>
              <w:t>场景项目</w:t>
            </w:r>
          </w:p>
          <w:p>
            <w:pPr>
              <w:snapToGrid w:val="0"/>
              <w:spacing w:line="320" w:lineRule="exact"/>
              <w:jc w:val="center"/>
              <w:textAlignment w:val="baseline"/>
              <w:rPr>
                <w:rFonts w:ascii="仿宋_GB2312" w:eastAsia="仿宋_GB2312" w:cs="仿宋_GB2312"/>
                <w:sz w:val="28"/>
                <w:szCs w:val="28"/>
              </w:rPr>
            </w:pPr>
            <w:r>
              <w:rPr>
                <w:rFonts w:hint="eastAsia" w:ascii="仿宋_GB2312" w:eastAsia="仿宋_GB2312" w:cs="仿宋_GB2312"/>
                <w:sz w:val="28"/>
                <w:szCs w:val="28"/>
              </w:rPr>
              <w:t>所在地</w:t>
            </w:r>
          </w:p>
        </w:tc>
        <w:tc>
          <w:tcPr>
            <w:tcW w:w="808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jc w:val="center"/>
        </w:trPr>
        <w:tc>
          <w:tcPr>
            <w:tcW w:w="155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jc w:val="center"/>
              <w:rPr>
                <w:rFonts w:ascii="仿宋_GB2312" w:eastAsia="仿宋_GB2312" w:cs="仿宋_GB2312"/>
                <w:sz w:val="28"/>
                <w:szCs w:val="28"/>
              </w:rPr>
            </w:pPr>
            <w:r>
              <w:rPr>
                <w:rFonts w:hint="eastAsia" w:ascii="仿宋_GB2312" w:eastAsia="仿宋_GB2312" w:cs="仿宋_GB2312"/>
                <w:sz w:val="28"/>
                <w:szCs w:val="28"/>
              </w:rPr>
              <w:t>重大事项</w:t>
            </w:r>
          </w:p>
        </w:tc>
        <w:tc>
          <w:tcPr>
            <w:tcW w:w="8081"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rPr>
                <w:rFonts w:ascii="仿宋_GB2312" w:eastAsia="仿宋_GB2312" w:cs="仿宋_GB2312"/>
                <w:sz w:val="28"/>
                <w:szCs w:val="28"/>
              </w:rPr>
            </w:pPr>
            <w:r>
              <w:rPr>
                <w:rFonts w:hint="eastAsia" w:ascii="仿宋_GB2312" w:eastAsia="仿宋_GB2312" w:cs="仿宋_GB2312"/>
                <w:sz w:val="28"/>
                <w:szCs w:val="28"/>
              </w:rPr>
              <w:t>1.是否获得国家、省级相关领域的奖项；</w:t>
            </w:r>
          </w:p>
          <w:p>
            <w:pPr>
              <w:snapToGrid w:val="0"/>
              <w:spacing w:before="57" w:beforeLines="20"/>
              <w:rPr>
                <w:rFonts w:ascii="仿宋_GB2312" w:eastAsia="仿宋_GB2312" w:cs="仿宋_GB2312"/>
                <w:sz w:val="28"/>
                <w:szCs w:val="28"/>
              </w:rPr>
            </w:pPr>
            <w:r>
              <w:rPr>
                <w:rFonts w:hint="eastAsia" w:ascii="仿宋_GB2312" w:eastAsia="仿宋_GB2312" w:cs="仿宋_GB2312"/>
                <w:sz w:val="28"/>
                <w:szCs w:val="28"/>
              </w:rPr>
              <w:t>2.是否纳入国家、省级或地市级相关重大项目目录；</w:t>
            </w:r>
          </w:p>
          <w:p>
            <w:pPr>
              <w:snapToGrid w:val="0"/>
              <w:spacing w:before="57" w:beforeLines="20"/>
              <w:rPr>
                <w:rFonts w:ascii="仿宋_GB2312" w:eastAsia="仿宋_GB2312" w:cs="仿宋_GB2312"/>
                <w:sz w:val="28"/>
                <w:szCs w:val="28"/>
              </w:rPr>
            </w:pPr>
            <w:r>
              <w:rPr>
                <w:rFonts w:hint="eastAsia" w:ascii="仿宋_GB2312" w:eastAsia="仿宋_GB2312" w:cs="仿宋_GB2312"/>
                <w:sz w:val="28"/>
                <w:szCs w:val="28"/>
              </w:rPr>
              <w:t>3.是否获得国家和地方相关补贴资金。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1"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jc w:val="center"/>
              <w:rPr>
                <w:rFonts w:ascii="仿宋_GB2312" w:eastAsia="仿宋_GB2312" w:cs="仿宋_GB2312"/>
                <w:sz w:val="28"/>
                <w:szCs w:val="28"/>
              </w:rPr>
            </w:pPr>
            <w:r>
              <w:rPr>
                <w:rFonts w:hint="eastAsia" w:ascii="仿宋_GB2312" w:eastAsia="仿宋_GB2312" w:cs="仿宋_GB2312"/>
                <w:sz w:val="28"/>
                <w:szCs w:val="28"/>
              </w:rPr>
              <w:t>应用场景简介</w:t>
            </w:r>
          </w:p>
        </w:tc>
        <w:tc>
          <w:tcPr>
            <w:tcW w:w="9071" w:type="dxa"/>
            <w:gridSpan w:val="5"/>
            <w:tcBorders>
              <w:top w:val="single" w:color="000000" w:sz="4" w:space="0"/>
              <w:left w:val="single" w:color="000000" w:sz="4" w:space="0"/>
              <w:bottom w:val="single" w:color="000000" w:sz="4" w:space="0"/>
              <w:right w:val="single" w:color="000000" w:sz="4" w:space="0"/>
            </w:tcBorders>
          </w:tcPr>
          <w:p>
            <w:pPr>
              <w:ind w:firstLine="420"/>
              <w:jc w:val="left"/>
              <w:rPr>
                <w:rFonts w:ascii="仿宋_GB2312" w:eastAsia="仿宋_GB2312" w:cs="仿宋_GB2312"/>
                <w:sz w:val="28"/>
                <w:szCs w:val="28"/>
              </w:rPr>
            </w:pPr>
            <w:r>
              <w:rPr>
                <w:rFonts w:hint="eastAsia" w:ascii="仿宋_GB2312" w:eastAsia="仿宋_GB2312" w:cs="仿宋_GB2312"/>
                <w:sz w:val="28"/>
                <w:szCs w:val="28"/>
              </w:rPr>
              <w:t>（限</w:t>
            </w:r>
            <w:r>
              <w:rPr>
                <w:rFonts w:ascii="仿宋_GB2312" w:eastAsia="仿宋_GB2312" w:cs="仿宋_GB2312"/>
                <w:sz w:val="28"/>
                <w:szCs w:val="28"/>
              </w:rPr>
              <w:t>8</w:t>
            </w:r>
            <w:r>
              <w:rPr>
                <w:rFonts w:hint="eastAsia" w:ascii="仿宋_GB2312" w:eastAsia="仿宋_GB2312" w:cs="仿宋_GB2312"/>
                <w:sz w:val="28"/>
                <w:szCs w:val="28"/>
              </w:rPr>
              <w:t>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jc w:val="center"/>
              <w:rPr>
                <w:rFonts w:ascii="仿宋_GB2312" w:eastAsia="仿宋_GB2312" w:cs="仿宋_GB2312"/>
                <w:sz w:val="28"/>
                <w:szCs w:val="28"/>
              </w:rPr>
            </w:pPr>
            <w:r>
              <w:rPr>
                <w:rFonts w:hint="eastAsia" w:ascii="仿宋_GB2312" w:eastAsia="仿宋_GB2312" w:cs="仿宋_GB2312"/>
                <w:sz w:val="28"/>
                <w:szCs w:val="28"/>
              </w:rPr>
              <w:t>创新性</w:t>
            </w:r>
          </w:p>
        </w:tc>
        <w:tc>
          <w:tcPr>
            <w:tcW w:w="9071" w:type="dxa"/>
            <w:gridSpan w:val="5"/>
            <w:tcBorders>
              <w:top w:val="single" w:color="000000" w:sz="4" w:space="0"/>
              <w:left w:val="single" w:color="000000" w:sz="4" w:space="0"/>
              <w:bottom w:val="single" w:color="000000" w:sz="4" w:space="0"/>
              <w:right w:val="single" w:color="000000" w:sz="4" w:space="0"/>
            </w:tcBorders>
          </w:tcPr>
          <w:p>
            <w:pPr>
              <w:ind w:firstLine="420"/>
              <w:jc w:val="left"/>
              <w:rPr>
                <w:rFonts w:ascii="仿宋_GB2312" w:eastAsia="仿宋_GB2312" w:cs="仿宋_GB2312"/>
                <w:sz w:val="28"/>
                <w:szCs w:val="28"/>
              </w:rPr>
            </w:pPr>
            <w:r>
              <w:rPr>
                <w:rFonts w:hint="eastAsia" w:ascii="仿宋_GB2312" w:eastAsia="仿宋_GB2312" w:cs="仿宋_GB2312"/>
                <w:sz w:val="28"/>
                <w:szCs w:val="28"/>
              </w:rPr>
              <w:t>（限</w:t>
            </w:r>
            <w:r>
              <w:rPr>
                <w:rFonts w:ascii="仿宋_GB2312" w:eastAsia="仿宋_GB2312" w:cs="仿宋_GB2312"/>
                <w:sz w:val="28"/>
                <w:szCs w:val="28"/>
              </w:rPr>
              <w:t>5</w:t>
            </w:r>
            <w:r>
              <w:rPr>
                <w:rFonts w:hint="eastAsia" w:ascii="仿宋_GB2312" w:eastAsia="仿宋_GB2312" w:cs="仿宋_GB2312"/>
                <w:sz w:val="28"/>
                <w:szCs w:val="28"/>
              </w:rPr>
              <w:t>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jc w:val="center"/>
              <w:rPr>
                <w:rFonts w:ascii="仿宋_GB2312" w:eastAsia="仿宋_GB2312" w:cs="仿宋_GB2312"/>
                <w:sz w:val="28"/>
                <w:szCs w:val="28"/>
              </w:rPr>
            </w:pPr>
            <w:r>
              <w:rPr>
                <w:rFonts w:hint="eastAsia" w:ascii="仿宋_GB2312" w:eastAsia="仿宋_GB2312" w:cs="仿宋_GB2312"/>
                <w:sz w:val="28"/>
                <w:szCs w:val="28"/>
              </w:rPr>
              <w:t>先进性</w:t>
            </w:r>
          </w:p>
        </w:tc>
        <w:tc>
          <w:tcPr>
            <w:tcW w:w="9071" w:type="dxa"/>
            <w:gridSpan w:val="5"/>
            <w:tcBorders>
              <w:top w:val="single" w:color="000000" w:sz="4" w:space="0"/>
              <w:left w:val="single" w:color="000000" w:sz="4" w:space="0"/>
              <w:bottom w:val="single" w:color="000000" w:sz="4" w:space="0"/>
              <w:right w:val="single" w:color="000000" w:sz="4" w:space="0"/>
            </w:tcBorders>
          </w:tcPr>
          <w:p>
            <w:pPr>
              <w:ind w:firstLine="420"/>
              <w:jc w:val="left"/>
              <w:rPr>
                <w:rFonts w:ascii="仿宋_GB2312" w:eastAsia="仿宋_GB2312" w:cs="仿宋_GB2312"/>
                <w:sz w:val="28"/>
                <w:szCs w:val="28"/>
              </w:rPr>
            </w:pPr>
            <w:r>
              <w:rPr>
                <w:rFonts w:hint="eastAsia" w:ascii="仿宋_GB2312" w:eastAsia="仿宋_GB2312" w:cs="仿宋_GB2312"/>
                <w:sz w:val="28"/>
                <w:szCs w:val="28"/>
              </w:rPr>
              <w:t>（限</w:t>
            </w:r>
            <w:r>
              <w:rPr>
                <w:rFonts w:ascii="仿宋_GB2312" w:eastAsia="仿宋_GB2312" w:cs="仿宋_GB2312"/>
                <w:sz w:val="28"/>
                <w:szCs w:val="28"/>
              </w:rPr>
              <w:t>5</w:t>
            </w:r>
            <w:r>
              <w:rPr>
                <w:rFonts w:hint="eastAsia" w:ascii="仿宋_GB2312" w:eastAsia="仿宋_GB2312" w:cs="仿宋_GB2312"/>
                <w:sz w:val="28"/>
                <w:szCs w:val="28"/>
              </w:rPr>
              <w:t>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jc w:val="center"/>
              <w:rPr>
                <w:rFonts w:ascii="仿宋_GB2312" w:eastAsia="仿宋_GB2312" w:cs="仿宋_GB2312"/>
                <w:sz w:val="28"/>
                <w:szCs w:val="28"/>
              </w:rPr>
            </w:pPr>
            <w:r>
              <w:rPr>
                <w:rFonts w:hint="eastAsia" w:ascii="仿宋_GB2312" w:eastAsia="仿宋_GB2312" w:cs="仿宋_GB2312"/>
                <w:sz w:val="28"/>
                <w:szCs w:val="28"/>
              </w:rPr>
              <w:t>实用性</w:t>
            </w:r>
          </w:p>
        </w:tc>
        <w:tc>
          <w:tcPr>
            <w:tcW w:w="9071" w:type="dxa"/>
            <w:gridSpan w:val="5"/>
            <w:tcBorders>
              <w:top w:val="single" w:color="000000" w:sz="4" w:space="0"/>
              <w:left w:val="single" w:color="000000" w:sz="4" w:space="0"/>
              <w:bottom w:val="single" w:color="000000" w:sz="4" w:space="0"/>
              <w:right w:val="single" w:color="000000" w:sz="4" w:space="0"/>
            </w:tcBorders>
          </w:tcPr>
          <w:p>
            <w:pPr>
              <w:ind w:firstLine="420"/>
              <w:jc w:val="left"/>
              <w:rPr>
                <w:rFonts w:ascii="仿宋_GB2312" w:eastAsia="仿宋_GB2312" w:cs="仿宋_GB2312"/>
                <w:sz w:val="28"/>
                <w:szCs w:val="28"/>
              </w:rPr>
            </w:pPr>
            <w:r>
              <w:rPr>
                <w:rFonts w:hint="eastAsia" w:ascii="仿宋_GB2312" w:eastAsia="仿宋_GB2312" w:cs="仿宋_GB2312"/>
                <w:sz w:val="28"/>
                <w:szCs w:val="28"/>
              </w:rPr>
              <w:t>（限</w:t>
            </w:r>
            <w:r>
              <w:rPr>
                <w:rFonts w:ascii="仿宋_GB2312" w:eastAsia="仿宋_GB2312" w:cs="仿宋_GB2312"/>
                <w:sz w:val="28"/>
                <w:szCs w:val="28"/>
              </w:rPr>
              <w:t>5</w:t>
            </w:r>
            <w:r>
              <w:rPr>
                <w:rFonts w:hint="eastAsia" w:ascii="仿宋_GB2312" w:eastAsia="仿宋_GB2312" w:cs="仿宋_GB2312"/>
                <w:sz w:val="28"/>
                <w:szCs w:val="28"/>
              </w:rPr>
              <w:t>00字）</w:t>
            </w:r>
          </w:p>
          <w:p>
            <w:pPr>
              <w:pStyle w:val="12"/>
            </w:pPr>
          </w:p>
          <w:p>
            <w:pPr>
              <w:pStyle w:val="2"/>
            </w:pPr>
          </w:p>
          <w:p/>
          <w:p>
            <w:pPr>
              <w:pStyle w:val="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jc w:val="center"/>
              <w:rPr>
                <w:rFonts w:ascii="仿宋_GB2312" w:eastAsia="仿宋_GB2312" w:cs="仿宋_GB2312"/>
                <w:sz w:val="28"/>
                <w:szCs w:val="28"/>
              </w:rPr>
            </w:pPr>
            <w:r>
              <w:rPr>
                <w:rFonts w:hint="eastAsia" w:ascii="仿宋_GB2312" w:eastAsia="仿宋_GB2312" w:cs="仿宋_GB2312"/>
                <w:sz w:val="28"/>
                <w:szCs w:val="28"/>
              </w:rPr>
              <w:t>推广性</w:t>
            </w:r>
          </w:p>
        </w:tc>
        <w:tc>
          <w:tcPr>
            <w:tcW w:w="9071" w:type="dxa"/>
            <w:gridSpan w:val="5"/>
            <w:tcBorders>
              <w:top w:val="single" w:color="000000" w:sz="4" w:space="0"/>
              <w:left w:val="single" w:color="000000" w:sz="4" w:space="0"/>
              <w:bottom w:val="single" w:color="000000" w:sz="4" w:space="0"/>
              <w:right w:val="single" w:color="000000" w:sz="4" w:space="0"/>
            </w:tcBorders>
          </w:tcPr>
          <w:p>
            <w:pPr>
              <w:ind w:firstLine="420"/>
              <w:jc w:val="left"/>
              <w:rPr>
                <w:rFonts w:ascii="仿宋_GB2312" w:eastAsia="仿宋_GB2312" w:cs="仿宋_GB2312"/>
                <w:sz w:val="28"/>
                <w:szCs w:val="28"/>
              </w:rPr>
            </w:pPr>
            <w:r>
              <w:rPr>
                <w:rFonts w:hint="eastAsia" w:ascii="仿宋_GB2312" w:eastAsia="仿宋_GB2312" w:cs="仿宋_GB2312"/>
                <w:sz w:val="28"/>
                <w:szCs w:val="28"/>
              </w:rPr>
              <w:t>（限</w:t>
            </w:r>
            <w:r>
              <w:rPr>
                <w:rFonts w:ascii="仿宋_GB2312" w:eastAsia="仿宋_GB2312" w:cs="仿宋_GB2312"/>
                <w:sz w:val="28"/>
                <w:szCs w:val="28"/>
              </w:rPr>
              <w:t>5</w:t>
            </w:r>
            <w:r>
              <w:rPr>
                <w:rFonts w:hint="eastAsia" w:ascii="仿宋_GB2312" w:eastAsia="仿宋_GB2312" w:cs="仿宋_GB2312"/>
                <w:sz w:val="28"/>
                <w:szCs w:val="28"/>
              </w:rPr>
              <w:t>00字，如是基于“泉城链”“数据直通车”“数字保险箱”等济南数字化平台搭建的应用场景，请予以说明）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3"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jc w:val="center"/>
              <w:rPr>
                <w:rFonts w:ascii="仿宋_GB2312" w:eastAsia="仿宋_GB2312" w:cs="仿宋_GB2312"/>
                <w:sz w:val="28"/>
                <w:szCs w:val="28"/>
              </w:rPr>
            </w:pPr>
            <w:r>
              <w:rPr>
                <w:rFonts w:hint="eastAsia" w:ascii="仿宋_GB2312" w:eastAsia="仿宋_GB2312" w:cs="仿宋_GB2312"/>
                <w:sz w:val="28"/>
                <w:szCs w:val="28"/>
              </w:rPr>
              <w:t>取得的经济效益</w:t>
            </w:r>
          </w:p>
          <w:p>
            <w:pPr>
              <w:snapToGrid w:val="0"/>
              <w:spacing w:before="57" w:beforeLines="20"/>
              <w:jc w:val="center"/>
              <w:rPr>
                <w:rFonts w:ascii="仿宋_GB2312" w:eastAsia="仿宋_GB2312" w:cs="仿宋_GB2312"/>
                <w:sz w:val="28"/>
                <w:szCs w:val="28"/>
              </w:rPr>
            </w:pPr>
            <w:r>
              <w:rPr>
                <w:rFonts w:hint="eastAsia" w:ascii="仿宋_GB2312" w:eastAsia="仿宋_GB2312" w:cs="仿宋_GB2312"/>
                <w:sz w:val="28"/>
                <w:szCs w:val="28"/>
              </w:rPr>
              <w:t>和社会效益</w:t>
            </w:r>
          </w:p>
        </w:tc>
        <w:tc>
          <w:tcPr>
            <w:tcW w:w="9071" w:type="dxa"/>
            <w:gridSpan w:val="5"/>
            <w:tcBorders>
              <w:top w:val="single" w:color="000000" w:sz="4" w:space="0"/>
              <w:left w:val="single" w:color="000000" w:sz="4" w:space="0"/>
              <w:bottom w:val="single" w:color="000000" w:sz="4" w:space="0"/>
              <w:right w:val="single" w:color="000000" w:sz="4" w:space="0"/>
            </w:tcBorders>
          </w:tcPr>
          <w:p>
            <w:pPr>
              <w:ind w:firstLine="420"/>
              <w:jc w:val="left"/>
              <w:rPr>
                <w:rFonts w:ascii="仿宋_GB2312" w:eastAsia="仿宋_GB2312" w:cs="仿宋_GB2312"/>
                <w:sz w:val="28"/>
                <w:szCs w:val="28"/>
              </w:rPr>
            </w:pPr>
            <w:r>
              <w:rPr>
                <w:rFonts w:hint="eastAsia" w:ascii="仿宋_GB2312" w:eastAsia="仿宋_GB2312" w:cs="仿宋_GB2312"/>
                <w:sz w:val="28"/>
                <w:szCs w:val="28"/>
              </w:rPr>
              <w:t>（限</w:t>
            </w:r>
            <w:r>
              <w:rPr>
                <w:rFonts w:ascii="仿宋_GB2312" w:eastAsia="仿宋_GB2312" w:cs="仿宋_GB2312"/>
                <w:sz w:val="28"/>
                <w:szCs w:val="28"/>
              </w:rPr>
              <w:t>5</w:t>
            </w:r>
            <w:r>
              <w:rPr>
                <w:rFonts w:hint="eastAsia" w:ascii="仿宋_GB2312" w:eastAsia="仿宋_GB2312" w:cs="仿宋_GB2312"/>
                <w:sz w:val="28"/>
                <w:szCs w:val="28"/>
              </w:rPr>
              <w:t>00字）</w:t>
            </w:r>
          </w:p>
        </w:tc>
      </w:tr>
    </w:tbl>
    <w:p>
      <w:pPr>
        <w:snapToGrid w:val="0"/>
        <w:spacing w:line="20" w:lineRule="exact"/>
        <w:textAlignment w:val="baseline"/>
        <w:rPr>
          <w:rFonts w:ascii="Times New Roman" w:hAnsi="Times New Roman" w:eastAsia="黑体"/>
          <w:szCs w:val="32"/>
        </w:rPr>
      </w:pPr>
    </w:p>
    <w:p>
      <w:pPr>
        <w:snapToGrid w:val="0"/>
        <w:spacing w:line="600" w:lineRule="exact"/>
        <w:ind w:firstLine="420" w:firstLineChars="200"/>
        <w:rPr>
          <w:rFonts w:eastAsia="黑体"/>
          <w:sz w:val="32"/>
          <w:szCs w:val="32"/>
        </w:rPr>
      </w:pPr>
      <w:r>
        <w:rPr>
          <w:rFonts w:ascii="Times New Roman" w:hAnsi="Times New Roman" w:eastAsia="黑体"/>
          <w:szCs w:val="32"/>
        </w:rPr>
        <w:br w:type="page"/>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创新应用场景申报书模板</w:t>
      </w:r>
    </w:p>
    <w:p>
      <w:pPr>
        <w:spacing w:line="560" w:lineRule="exact"/>
        <w:jc w:val="center"/>
        <w:rPr>
          <w:rFonts w:ascii="楷体_GB2312" w:hAnsi="方正小标宋简体" w:eastAsia="楷体_GB2312" w:cs="方正小标宋简体"/>
          <w:sz w:val="32"/>
          <w:szCs w:val="32"/>
        </w:rPr>
      </w:pPr>
      <w:r>
        <w:rPr>
          <w:rFonts w:hint="eastAsia" w:ascii="楷体_GB2312" w:hAnsi="方正小标宋简体" w:eastAsia="楷体_GB2312" w:cs="方正小标宋简体"/>
          <w:sz w:val="32"/>
          <w:szCs w:val="32"/>
        </w:rPr>
        <w:t>（题目自拟，总字数控制在4</w:t>
      </w:r>
      <w:r>
        <w:rPr>
          <w:rFonts w:ascii="楷体_GB2312" w:hAnsi="方正小标宋简体" w:eastAsia="楷体_GB2312" w:cs="方正小标宋简体"/>
          <w:sz w:val="32"/>
          <w:szCs w:val="32"/>
        </w:rPr>
        <w:t>5</w:t>
      </w:r>
      <w:r>
        <w:rPr>
          <w:rFonts w:hint="eastAsia" w:ascii="楷体_GB2312" w:hAnsi="方正小标宋简体" w:eastAsia="楷体_GB2312" w:cs="方正小标宋简体"/>
          <w:sz w:val="32"/>
          <w:szCs w:val="32"/>
        </w:rPr>
        <w:t>00字以内）</w:t>
      </w:r>
    </w:p>
    <w:p>
      <w:pPr>
        <w:spacing w:line="560" w:lineRule="exact"/>
        <w:ind w:firstLine="640" w:firstLineChars="200"/>
        <w:jc w:val="center"/>
        <w:rPr>
          <w:rFonts w:ascii="方正小标宋简体" w:hAnsi="方正小标宋简体" w:eastAsia="方正小标宋简体" w:cs="方正小标宋简体"/>
          <w:sz w:val="32"/>
          <w:szCs w:val="32"/>
        </w:rPr>
      </w:pPr>
    </w:p>
    <w:p>
      <w:pPr>
        <w:spacing w:line="560" w:lineRule="exact"/>
        <w:ind w:firstLine="640" w:firstLineChars="200"/>
        <w:jc w:val="left"/>
        <w:rPr>
          <w:rFonts w:ascii="黑体" w:hAnsi="黑体" w:eastAsia="黑体" w:cs="Times New Roman"/>
          <w:sz w:val="32"/>
        </w:rPr>
      </w:pPr>
      <w:r>
        <w:rPr>
          <w:rFonts w:hint="eastAsia" w:ascii="黑体" w:hAnsi="黑体" w:eastAsia="黑体" w:cs="Times New Roman"/>
          <w:sz w:val="32"/>
        </w:rPr>
        <w:t>一、案例领域</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rPr>
        <w:t>根据附件2 填写对应的应用场景类别，如：数字生活—教育服务—智慧校园，数字生活—就业服务。</w:t>
      </w:r>
    </w:p>
    <w:p>
      <w:pPr>
        <w:spacing w:line="560" w:lineRule="exact"/>
        <w:ind w:firstLine="640" w:firstLineChars="200"/>
        <w:jc w:val="left"/>
        <w:rPr>
          <w:rFonts w:ascii="黑体" w:hAnsi="黑体" w:eastAsia="黑体" w:cs="Times New Roman"/>
          <w:sz w:val="32"/>
        </w:rPr>
      </w:pPr>
      <w:r>
        <w:rPr>
          <w:rFonts w:hint="eastAsia" w:ascii="黑体" w:hAnsi="黑体" w:eastAsia="黑体" w:cs="Times New Roman"/>
          <w:sz w:val="32"/>
        </w:rPr>
        <w:t>二、背景目的</w:t>
      </w:r>
    </w:p>
    <w:p>
      <w:pPr>
        <w:spacing w:line="560" w:lineRule="exact"/>
        <w:ind w:firstLine="640" w:firstLineChars="200"/>
        <w:jc w:val="left"/>
        <w:rPr>
          <w:rFonts w:ascii="黑体" w:hAnsi="黑体" w:eastAsia="黑体" w:cs="Times New Roman"/>
          <w:sz w:val="32"/>
        </w:rPr>
      </w:pPr>
      <w:r>
        <w:rPr>
          <w:rFonts w:hint="eastAsia" w:ascii="Times New Roman" w:hAnsi="Times New Roman" w:eastAsia="仿宋_GB2312" w:cs="Times New Roman"/>
          <w:sz w:val="32"/>
        </w:rPr>
        <w:t>从满足相关方需求、解决现实问题等角度阐述建设应用场景的必要性。</w:t>
      </w:r>
    </w:p>
    <w:p>
      <w:pPr>
        <w:spacing w:line="560" w:lineRule="exact"/>
        <w:ind w:firstLine="640" w:firstLineChars="200"/>
        <w:jc w:val="left"/>
        <w:rPr>
          <w:rFonts w:ascii="黑体" w:hAnsi="黑体" w:eastAsia="黑体" w:cs="Times New Roman"/>
          <w:sz w:val="32"/>
        </w:rPr>
      </w:pPr>
      <w:r>
        <w:rPr>
          <w:rFonts w:hint="eastAsia" w:ascii="黑体" w:hAnsi="黑体" w:eastAsia="黑体" w:cs="Times New Roman"/>
          <w:sz w:val="32"/>
        </w:rPr>
        <w:t>三、主要做法</w:t>
      </w:r>
    </w:p>
    <w:p>
      <w:pPr>
        <w:spacing w:line="560" w:lineRule="exact"/>
        <w:ind w:firstLine="640" w:firstLineChars="200"/>
        <w:jc w:val="left"/>
        <w:rPr>
          <w:rFonts w:ascii="Times New Roman" w:hAnsi="Times New Roman" w:eastAsia="仿宋_GB2312" w:cs="Times New Roman"/>
          <w:sz w:val="32"/>
        </w:rPr>
      </w:pPr>
      <w:r>
        <w:rPr>
          <w:rFonts w:hint="eastAsia" w:ascii="Times New Roman" w:hAnsi="Times New Roman" w:eastAsia="仿宋_GB2312" w:cs="Times New Roman"/>
          <w:sz w:val="32"/>
        </w:rPr>
        <w:t>总结提炼应用场景的主要做法和建设经验，建议要点明晰、逻辑清楚、图文并茂。</w:t>
      </w:r>
    </w:p>
    <w:p>
      <w:pPr>
        <w:spacing w:line="560" w:lineRule="exact"/>
        <w:ind w:firstLine="640" w:firstLineChars="200"/>
        <w:jc w:val="left"/>
        <w:rPr>
          <w:rFonts w:ascii="黑体" w:hAnsi="黑体" w:eastAsia="黑体" w:cs="Times New Roman"/>
          <w:sz w:val="32"/>
        </w:rPr>
      </w:pPr>
      <w:r>
        <w:rPr>
          <w:rFonts w:hint="eastAsia" w:ascii="黑体" w:hAnsi="黑体" w:eastAsia="黑体" w:cs="Times New Roman"/>
          <w:sz w:val="32"/>
        </w:rPr>
        <w:t>四、特色亮点</w:t>
      </w:r>
    </w:p>
    <w:p>
      <w:pPr>
        <w:spacing w:line="560" w:lineRule="exact"/>
        <w:ind w:firstLine="640" w:firstLineChars="200"/>
        <w:jc w:val="left"/>
        <w:rPr>
          <w:rFonts w:ascii="Times New Roman" w:hAnsi="Times New Roman" w:eastAsia="仿宋_GB2312" w:cs="Times New Roman"/>
          <w:sz w:val="32"/>
        </w:rPr>
      </w:pPr>
      <w:r>
        <w:rPr>
          <w:rFonts w:hint="eastAsia" w:ascii="Times New Roman" w:hAnsi="Times New Roman" w:eastAsia="仿宋_GB2312" w:cs="Times New Roman"/>
          <w:sz w:val="32"/>
        </w:rPr>
        <w:t>围绕基础环境、体制机制、重点应用、实施路径、市场合作、产业带动、建设运营模式等方面，梳理归纳特色亮点。</w:t>
      </w:r>
    </w:p>
    <w:p>
      <w:pPr>
        <w:spacing w:line="560" w:lineRule="exact"/>
        <w:ind w:firstLine="640" w:firstLineChars="200"/>
        <w:jc w:val="left"/>
        <w:rPr>
          <w:rFonts w:ascii="黑体" w:hAnsi="黑体" w:eastAsia="黑体" w:cs="Times New Roman"/>
          <w:sz w:val="32"/>
        </w:rPr>
      </w:pPr>
      <w:r>
        <w:rPr>
          <w:rFonts w:hint="eastAsia" w:ascii="黑体" w:hAnsi="黑体" w:eastAsia="黑体" w:cs="Times New Roman"/>
          <w:sz w:val="32"/>
        </w:rPr>
        <w:t>五、应用成效</w:t>
      </w:r>
    </w:p>
    <w:p>
      <w:pPr>
        <w:spacing w:line="560" w:lineRule="exact"/>
        <w:ind w:firstLine="640" w:firstLineChars="200"/>
        <w:jc w:val="left"/>
        <w:rPr>
          <w:rFonts w:ascii="Times New Roman" w:hAnsi="Times New Roman" w:eastAsia="仿宋_GB2312" w:cs="Times New Roman"/>
          <w:sz w:val="32"/>
        </w:rPr>
      </w:pPr>
      <w:r>
        <w:rPr>
          <w:rFonts w:hint="eastAsia" w:ascii="Times New Roman" w:hAnsi="Times New Roman" w:eastAsia="仿宋_GB2312" w:cs="Times New Roman"/>
          <w:sz w:val="32"/>
        </w:rPr>
        <w:t>描述该应用场景在经济社会发展等方面已取得的实际成效、获奖情况。建议增加量化描述，所引证的数据和资料，需标明出处。</w:t>
      </w:r>
    </w:p>
    <w:p>
      <w:pPr>
        <w:spacing w:line="560" w:lineRule="exact"/>
        <w:ind w:firstLine="640" w:firstLineChars="200"/>
        <w:jc w:val="left"/>
        <w:rPr>
          <w:rFonts w:ascii="黑体" w:hAnsi="黑体" w:eastAsia="黑体" w:cs="Times New Roman"/>
          <w:sz w:val="32"/>
        </w:rPr>
      </w:pPr>
      <w:r>
        <w:rPr>
          <w:rFonts w:hint="eastAsia" w:ascii="黑体" w:hAnsi="黑体" w:eastAsia="黑体" w:cs="Times New Roman"/>
          <w:sz w:val="32"/>
        </w:rPr>
        <w:t>六、联系人及联系方式</w:t>
      </w:r>
    </w:p>
    <w:p>
      <w:pPr>
        <w:spacing w:line="560" w:lineRule="exact"/>
        <w:ind w:firstLine="640" w:firstLineChars="200"/>
        <w:jc w:val="left"/>
        <w:rPr>
          <w:rFonts w:ascii="Times New Roman" w:hAnsi="Times New Roman" w:eastAsia="仿宋_GB2312" w:cs="Times New Roman"/>
          <w:sz w:val="32"/>
        </w:rPr>
      </w:pPr>
      <w:r>
        <w:rPr>
          <w:rFonts w:hint="eastAsia" w:ascii="Times New Roman" w:hAnsi="Times New Roman" w:eastAsia="仿宋_GB2312" w:cs="Times New Roman"/>
          <w:sz w:val="32"/>
        </w:rPr>
        <w:t>注明案例联系人姓名、单位、职务、电话，方便联络核实与后期宣传推广。</w:t>
      </w:r>
    </w:p>
    <w:p>
      <w:pPr>
        <w:snapToGrid w:val="0"/>
        <w:spacing w:line="600" w:lineRule="exact"/>
        <w:jc w:val="center"/>
        <w:rPr>
          <w:rFonts w:ascii="方正小标宋简体" w:eastAsia="方正小标宋简体"/>
          <w:sz w:val="44"/>
          <w:szCs w:val="32"/>
        </w:rPr>
      </w:pPr>
      <w:r>
        <w:rPr>
          <w:rFonts w:hint="eastAsia" w:ascii="方正小标宋简体" w:eastAsia="方正小标宋简体"/>
          <w:sz w:val="44"/>
          <w:szCs w:val="32"/>
        </w:rPr>
        <w:t>创新应用场景相关证明材料</w:t>
      </w:r>
    </w:p>
    <w:p>
      <w:pPr>
        <w:snapToGrid w:val="0"/>
        <w:spacing w:line="600" w:lineRule="exact"/>
        <w:ind w:firstLine="640" w:firstLineChars="200"/>
        <w:rPr>
          <w:rFonts w:ascii="仿宋_GB2312" w:eastAsia="仿宋_GB2312"/>
          <w:sz w:val="32"/>
          <w:szCs w:val="32"/>
        </w:rPr>
      </w:pP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本部分应首先列出证明材料清单，并将证明材料按清单顺序排列。</w:t>
      </w: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一、申报单位基本材料</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申报单位的营业执照或法人证书（行政机关可不填）。</w:t>
      </w: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二、申报单位证明材料</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包括体现申报单位在申报领域的资质和相关荣誉的证明材料，如重点实验室、工程实验室、技术中心等资质，荣获的国家级/省部级奖项等；</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体现应用场景在申报领域技术水平的证明材料，如已授权的发明专利、软件著作权，已发布的国家标准或行业标准等；</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申报单位在申报方向的资源及应用服务能力证明材料，如具备或可提供的相关设备和系统的种类、名称、数量等情况；或是同类项目和场景的应用证明材料。</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在证明材料前，应以文字或表格形式对相关证明材料的总体情况进行概括性说明。</w:t>
      </w:r>
    </w:p>
    <w:p>
      <w:pPr>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三、应用场景证明材料</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包括应用场景的终验报告、审计报告等证明已建设完工的材料；应用场景现场照片；应用场景获得的国家级、省级荣誉证书等。</w:t>
      </w:r>
    </w:p>
    <w:p>
      <w:pPr>
        <w:snapToGrid w:val="0"/>
        <w:spacing w:line="600" w:lineRule="exact"/>
        <w:jc w:val="center"/>
        <w:rPr>
          <w:rFonts w:ascii="方正小标宋简体" w:eastAsia="方正小标宋简体"/>
          <w:sz w:val="44"/>
          <w:szCs w:val="32"/>
        </w:rPr>
      </w:pPr>
      <w:r>
        <w:rPr>
          <w:rFonts w:hint="eastAsia" w:ascii="方正小标宋简体" w:eastAsia="方正小标宋简体"/>
          <w:sz w:val="44"/>
          <w:szCs w:val="32"/>
        </w:rPr>
        <w:t>申报</w:t>
      </w:r>
      <w:r>
        <w:rPr>
          <w:rFonts w:hint="eastAsia" w:ascii="方正小标宋简体" w:eastAsia="方正小标宋简体"/>
          <w:sz w:val="44"/>
          <w:szCs w:val="32"/>
          <w:lang w:val="en-US" w:eastAsia="zh-CN"/>
        </w:rPr>
        <w:t>院部</w:t>
      </w:r>
      <w:r>
        <w:rPr>
          <w:rFonts w:hint="eastAsia" w:ascii="方正小标宋简体" w:eastAsia="方正小标宋简体"/>
          <w:sz w:val="44"/>
          <w:szCs w:val="32"/>
        </w:rPr>
        <w:t>责任声明</w:t>
      </w:r>
    </w:p>
    <w:p>
      <w:pPr>
        <w:snapToGrid w:val="0"/>
        <w:spacing w:line="600" w:lineRule="exact"/>
        <w:ind w:firstLine="640" w:firstLineChars="200"/>
        <w:rPr>
          <w:rFonts w:eastAsia="黑体"/>
          <w:sz w:val="32"/>
          <w:szCs w:val="32"/>
        </w:rPr>
      </w:pP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根据《关于开展</w:t>
      </w:r>
      <w:r>
        <w:rPr>
          <w:rFonts w:ascii="仿宋_GB2312" w:eastAsia="仿宋_GB2312"/>
          <w:sz w:val="32"/>
          <w:szCs w:val="32"/>
        </w:rPr>
        <w:t>2024年</w:t>
      </w:r>
      <w:r>
        <w:rPr>
          <w:rFonts w:hint="eastAsia" w:ascii="仿宋_GB2312" w:eastAsia="仿宋_GB2312"/>
          <w:sz w:val="32"/>
          <w:szCs w:val="32"/>
        </w:rPr>
        <w:t>（第二批）</w:t>
      </w:r>
      <w:r>
        <w:rPr>
          <w:rFonts w:ascii="仿宋_GB2312" w:eastAsia="仿宋_GB2312"/>
          <w:sz w:val="32"/>
          <w:szCs w:val="32"/>
        </w:rPr>
        <w:t>济南新型智慧城市创新应用场景征集评选活动的通知</w:t>
      </w:r>
      <w:r>
        <w:rPr>
          <w:rFonts w:hint="eastAsia" w:ascii="仿宋_GB2312" w:eastAsia="仿宋_GB2312"/>
          <w:sz w:val="32"/>
          <w:szCs w:val="32"/>
        </w:rPr>
        <w:t>》要求，我</w:t>
      </w:r>
      <w:r>
        <w:rPr>
          <w:rFonts w:hint="eastAsia" w:ascii="仿宋_GB2312" w:eastAsia="仿宋_GB2312"/>
          <w:sz w:val="32"/>
          <w:szCs w:val="32"/>
          <w:lang w:val="en-US" w:eastAsia="zh-CN"/>
        </w:rPr>
        <w:t>院部</w:t>
      </w:r>
      <w:r>
        <w:rPr>
          <w:rFonts w:hint="eastAsia" w:ascii="仿宋_GB2312" w:eastAsia="仿宋_GB2312"/>
          <w:sz w:val="32"/>
          <w:szCs w:val="32"/>
        </w:rPr>
        <w:t>提交了《          》应用场景参评。</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现就有关情况声明如下：</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1.我</w:t>
      </w:r>
      <w:r>
        <w:rPr>
          <w:rFonts w:hint="eastAsia" w:ascii="仿宋_GB2312" w:eastAsia="仿宋_GB2312"/>
          <w:sz w:val="32"/>
          <w:szCs w:val="32"/>
          <w:lang w:val="en-US" w:eastAsia="zh-CN"/>
        </w:rPr>
        <w:t>院部</w:t>
      </w:r>
      <w:r>
        <w:rPr>
          <w:rFonts w:hint="eastAsia" w:ascii="仿宋_GB2312" w:eastAsia="仿宋_GB2312"/>
          <w:sz w:val="32"/>
          <w:szCs w:val="32"/>
        </w:rPr>
        <w:t>对提供参评的全部资料的真实性负责。</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2.我</w:t>
      </w:r>
      <w:r>
        <w:rPr>
          <w:rFonts w:hint="eastAsia" w:ascii="仿宋_GB2312" w:eastAsia="仿宋_GB2312"/>
          <w:sz w:val="32"/>
          <w:szCs w:val="32"/>
          <w:lang w:val="en-US" w:eastAsia="zh-CN"/>
        </w:rPr>
        <w:t>院部</w:t>
      </w:r>
      <w:r>
        <w:rPr>
          <w:rFonts w:hint="eastAsia" w:ascii="仿宋_GB2312" w:eastAsia="仿宋_GB2312"/>
          <w:sz w:val="32"/>
          <w:szCs w:val="32"/>
        </w:rPr>
        <w:t>在参评过程中所涉及的应用场景内容和程序皆符合国家有关法律法规及相关产业政策要求，无知识产权纠纷。</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3.我</w:t>
      </w:r>
      <w:r>
        <w:rPr>
          <w:rFonts w:hint="eastAsia" w:ascii="仿宋_GB2312" w:eastAsia="仿宋_GB2312"/>
          <w:sz w:val="32"/>
          <w:szCs w:val="32"/>
          <w:lang w:val="en-US" w:eastAsia="zh-CN"/>
        </w:rPr>
        <w:t>院部</w:t>
      </w:r>
      <w:r>
        <w:rPr>
          <w:rFonts w:hint="eastAsia" w:ascii="仿宋_GB2312" w:eastAsia="仿宋_GB2312"/>
          <w:sz w:val="32"/>
          <w:szCs w:val="32"/>
        </w:rPr>
        <w:t>对所提交的材料内容符合国家、山东省、济南市相关保密规定，未涉及国家秘密、个人信息和其他敏感信息。</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4.我</w:t>
      </w:r>
      <w:r>
        <w:rPr>
          <w:rFonts w:hint="eastAsia" w:ascii="仿宋_GB2312" w:eastAsia="仿宋_GB2312"/>
          <w:sz w:val="32"/>
          <w:szCs w:val="32"/>
          <w:lang w:val="en-US" w:eastAsia="zh-CN"/>
        </w:rPr>
        <w:t>院部</w:t>
      </w:r>
      <w:r>
        <w:rPr>
          <w:rFonts w:hint="eastAsia" w:ascii="仿宋_GB2312" w:eastAsia="仿宋_GB2312"/>
          <w:sz w:val="32"/>
          <w:szCs w:val="32"/>
        </w:rPr>
        <w:t>申报应用场景所填写的相关文字和图片已经审核，确认无误。</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我</w:t>
      </w:r>
      <w:r>
        <w:rPr>
          <w:rFonts w:hint="eastAsia" w:ascii="仿宋_GB2312" w:eastAsia="仿宋_GB2312"/>
          <w:sz w:val="32"/>
          <w:szCs w:val="32"/>
          <w:lang w:val="en-US" w:eastAsia="zh-CN"/>
        </w:rPr>
        <w:t>院部</w:t>
      </w:r>
      <w:r>
        <w:rPr>
          <w:rFonts w:hint="eastAsia" w:ascii="仿宋_GB2312" w:eastAsia="仿宋_GB2312"/>
          <w:sz w:val="32"/>
          <w:szCs w:val="32"/>
        </w:rPr>
        <w:t>对违反上述声明导致的后果承担全部法律责任。</w:t>
      </w:r>
    </w:p>
    <w:p>
      <w:pPr>
        <w:snapToGrid w:val="0"/>
        <w:spacing w:line="600" w:lineRule="exact"/>
        <w:ind w:firstLine="640" w:firstLineChars="200"/>
        <w:rPr>
          <w:rFonts w:ascii="仿宋_GB2312" w:eastAsia="仿宋_GB2312"/>
          <w:sz w:val="32"/>
          <w:szCs w:val="32"/>
        </w:rPr>
      </w:pPr>
    </w:p>
    <w:p>
      <w:pPr>
        <w:snapToGrid w:val="0"/>
        <w:spacing w:line="600" w:lineRule="exact"/>
        <w:ind w:firstLine="640" w:firstLineChars="200"/>
        <w:rPr>
          <w:rFonts w:ascii="仿宋_GB2312" w:eastAsia="仿宋_GB2312"/>
          <w:sz w:val="32"/>
          <w:szCs w:val="32"/>
        </w:rPr>
      </w:pPr>
    </w:p>
    <w:p>
      <w:pPr>
        <w:snapToGrid w:val="0"/>
        <w:spacing w:line="600" w:lineRule="exact"/>
        <w:ind w:firstLine="5440" w:firstLineChars="1700"/>
        <w:rPr>
          <w:rFonts w:ascii="仿宋_GB2312" w:eastAsia="仿宋_GB2312"/>
          <w:sz w:val="32"/>
          <w:szCs w:val="32"/>
        </w:rPr>
      </w:pPr>
      <w:r>
        <w:rPr>
          <w:rFonts w:hint="eastAsia" w:ascii="仿宋_GB2312" w:eastAsia="仿宋_GB2312"/>
          <w:sz w:val="32"/>
          <w:szCs w:val="32"/>
          <w:lang w:val="en-US" w:eastAsia="zh-CN"/>
        </w:rPr>
        <w:t>院部</w:t>
      </w:r>
      <w:bookmarkStart w:id="0" w:name="_GoBack"/>
      <w:bookmarkEnd w:id="0"/>
      <w:r>
        <w:rPr>
          <w:rFonts w:hint="eastAsia" w:ascii="仿宋_GB2312" w:eastAsia="仿宋_GB2312"/>
          <w:sz w:val="32"/>
          <w:szCs w:val="32"/>
        </w:rPr>
        <w:t>：（盖章）</w:t>
      </w:r>
    </w:p>
    <w:p>
      <w:pPr>
        <w:snapToGrid w:val="0"/>
        <w:spacing w:line="600" w:lineRule="exact"/>
        <w:ind w:firstLine="640" w:firstLineChars="200"/>
        <w:rPr>
          <w:rFonts w:ascii="仿宋_GB2312" w:eastAsia="仿宋_GB2312"/>
          <w:b/>
        </w:rPr>
      </w:pPr>
      <w:r>
        <w:rPr>
          <w:rFonts w:hint="eastAsia" w:ascii="仿宋_GB2312" w:eastAsia="仿宋_GB2312"/>
          <w:sz w:val="32"/>
          <w:szCs w:val="32"/>
        </w:rPr>
        <w:t xml:space="preserve">                                年  月  日</w:t>
      </w:r>
    </w:p>
    <w:sectPr>
      <w:footerReference r:id="rId3" w:type="default"/>
      <w:pgSz w:w="11906" w:h="16838"/>
      <w:pgMar w:top="2098" w:right="1474" w:bottom="1985" w:left="1588" w:header="851" w:footer="992" w:gutter="0"/>
      <w:cols w:space="425" w:num="1"/>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102ABE-C740-455E-93DF-FB0484786A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C8F8ADC-87DF-4AE0-BCE4-784B9D3C1D72}"/>
  </w:font>
  <w:font w:name="仿宋_GB2312">
    <w:altName w:val="仿宋"/>
    <w:panose1 w:val="02010609030101010101"/>
    <w:charset w:val="86"/>
    <w:family w:val="modern"/>
    <w:pitch w:val="default"/>
    <w:sig w:usb0="00000000" w:usb1="00000000" w:usb2="00000010" w:usb3="00000000" w:csb0="00040000" w:csb1="00000000"/>
    <w:embedRegular r:id="rId3" w:fontKey="{493E0109-BB22-42C1-A8D6-F2A5D1E54A58}"/>
  </w:font>
  <w:font w:name="方正小标宋简体">
    <w:panose1 w:val="02000000000000000000"/>
    <w:charset w:val="86"/>
    <w:family w:val="script"/>
    <w:pitch w:val="default"/>
    <w:sig w:usb0="00000001" w:usb1="08000000" w:usb2="00000000" w:usb3="00000000" w:csb0="00040000" w:csb1="00000000"/>
    <w:embedRegular r:id="rId4" w:fontKey="{418943F2-ECA8-4F72-A3C3-03ADF4165BCB}"/>
  </w:font>
  <w:font w:name="华文中宋">
    <w:panose1 w:val="02010600040101010101"/>
    <w:charset w:val="86"/>
    <w:family w:val="auto"/>
    <w:pitch w:val="default"/>
    <w:sig w:usb0="00000287" w:usb1="080F0000" w:usb2="00000000" w:usb3="00000000" w:csb0="0004009F" w:csb1="DFD70000"/>
    <w:embedRegular r:id="rId5" w:fontKey="{5F594492-13D0-4FE9-A981-428FBDDC89F3}"/>
  </w:font>
  <w:font w:name="楷体">
    <w:panose1 w:val="02010609060101010101"/>
    <w:charset w:val="86"/>
    <w:family w:val="modern"/>
    <w:pitch w:val="default"/>
    <w:sig w:usb0="800002BF" w:usb1="38CF7CFA" w:usb2="00000016" w:usb3="00000000" w:csb0="00040001" w:csb1="00000000"/>
    <w:embedRegular r:id="rId6" w:fontKey="{007592AF-8F9F-4EBC-96CC-9E63CAE298E4}"/>
  </w:font>
  <w:font w:name="方正小标宋_GBK">
    <w:panose1 w:val="02000000000000000000"/>
    <w:charset w:val="86"/>
    <w:family w:val="script"/>
    <w:pitch w:val="default"/>
    <w:sig w:usb0="A00002BF" w:usb1="38CF7CFA" w:usb2="00082016" w:usb3="00000000" w:csb0="00040001" w:csb1="00000000"/>
    <w:embedRegular r:id="rId7" w:fontKey="{12544A3C-3A4D-4F67-B0D1-A1CB96685ABE}"/>
  </w:font>
  <w:font w:name="仿宋">
    <w:panose1 w:val="02010609060101010101"/>
    <w:charset w:val="86"/>
    <w:family w:val="modern"/>
    <w:pitch w:val="default"/>
    <w:sig w:usb0="800002BF" w:usb1="38CF7CFA" w:usb2="00000016" w:usb3="00000000" w:csb0="00040001" w:csb1="00000000"/>
    <w:embedRegular r:id="rId8" w:fontKey="{72E4E76E-89BB-4BC1-90D1-B31C727AD1E9}"/>
  </w:font>
  <w:font w:name="楷体_GB2312">
    <w:altName w:val="楷体"/>
    <w:panose1 w:val="02010609030101010101"/>
    <w:charset w:val="86"/>
    <w:family w:val="modern"/>
    <w:pitch w:val="default"/>
    <w:sig w:usb0="00000000" w:usb1="00000000" w:usb2="00000010" w:usb3="00000000" w:csb0="00040000" w:csb1="00000000"/>
    <w:embedRegular r:id="rId9" w:fontKey="{7A5DEA38-0BF7-4060-909B-0278E4D6C7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6531959"/>
      <w:docPartObj>
        <w:docPartGallery w:val="AutoText"/>
      </w:docPartObj>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xYzhiNTczYmM1NzE0N2Y1MmNjOTkzNmRmZDMyMWEifQ=="/>
  </w:docVars>
  <w:rsids>
    <w:rsidRoot w:val="00C54D56"/>
    <w:rsid w:val="00002266"/>
    <w:rsid w:val="00031D98"/>
    <w:rsid w:val="00061B78"/>
    <w:rsid w:val="0008415E"/>
    <w:rsid w:val="00136EC3"/>
    <w:rsid w:val="00187B06"/>
    <w:rsid w:val="001E79F7"/>
    <w:rsid w:val="002122BD"/>
    <w:rsid w:val="002179FB"/>
    <w:rsid w:val="0034551F"/>
    <w:rsid w:val="003A1720"/>
    <w:rsid w:val="003A20CF"/>
    <w:rsid w:val="003E59ED"/>
    <w:rsid w:val="004115B8"/>
    <w:rsid w:val="004814CC"/>
    <w:rsid w:val="00495DDD"/>
    <w:rsid w:val="004C57D9"/>
    <w:rsid w:val="00505A05"/>
    <w:rsid w:val="00514C13"/>
    <w:rsid w:val="00573CCB"/>
    <w:rsid w:val="005C343A"/>
    <w:rsid w:val="005D1D22"/>
    <w:rsid w:val="00611D76"/>
    <w:rsid w:val="00651E98"/>
    <w:rsid w:val="006A4DDB"/>
    <w:rsid w:val="006B13A7"/>
    <w:rsid w:val="006D0EE2"/>
    <w:rsid w:val="006F4368"/>
    <w:rsid w:val="007077EA"/>
    <w:rsid w:val="00751A9F"/>
    <w:rsid w:val="007920F3"/>
    <w:rsid w:val="00820539"/>
    <w:rsid w:val="00873029"/>
    <w:rsid w:val="00886878"/>
    <w:rsid w:val="008D1A9C"/>
    <w:rsid w:val="00941388"/>
    <w:rsid w:val="00980610"/>
    <w:rsid w:val="00981657"/>
    <w:rsid w:val="009D78E9"/>
    <w:rsid w:val="00A1762B"/>
    <w:rsid w:val="00A9073C"/>
    <w:rsid w:val="00AB4863"/>
    <w:rsid w:val="00AE0865"/>
    <w:rsid w:val="00B71DFF"/>
    <w:rsid w:val="00BD0D79"/>
    <w:rsid w:val="00BF36AF"/>
    <w:rsid w:val="00C54D56"/>
    <w:rsid w:val="00C83950"/>
    <w:rsid w:val="00CA0D39"/>
    <w:rsid w:val="00D62CE7"/>
    <w:rsid w:val="00DB1B01"/>
    <w:rsid w:val="00DC059C"/>
    <w:rsid w:val="00E06D9E"/>
    <w:rsid w:val="00E41C4E"/>
    <w:rsid w:val="00F34422"/>
    <w:rsid w:val="00F5048F"/>
    <w:rsid w:val="00FB0512"/>
    <w:rsid w:val="6A933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5"/>
    <w:next w:val="1"/>
    <w:qFormat/>
    <w:uiPriority w:val="0"/>
    <w:pPr>
      <w:widowControl w:val="0"/>
      <w:ind w:left="1680"/>
      <w:jc w:val="both"/>
    </w:pPr>
    <w:rPr>
      <w:rFonts w:ascii="Times New Roman" w:hAnsi="Times New Roman" w:eastAsia="Times New Roman" w:cs="Times New Roman"/>
      <w:kern w:val="2"/>
      <w:sz w:val="32"/>
      <w:szCs w:val="24"/>
      <w:lang w:val="en-US" w:eastAsia="zh-CN" w:bidi="ar-SA"/>
    </w:rPr>
  </w:style>
  <w:style w:type="paragraph" w:styleId="3">
    <w:name w:val="Body Text"/>
    <w:basedOn w:val="1"/>
    <w:link w:val="11"/>
    <w:qFormat/>
    <w:uiPriority w:val="0"/>
    <w:pPr>
      <w:spacing w:after="120"/>
    </w:pPr>
    <w:rPr>
      <w:rFonts w:eastAsia="宋体"/>
      <w:szCs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正文文本 字符"/>
    <w:basedOn w:val="8"/>
    <w:link w:val="3"/>
    <w:qFormat/>
    <w:uiPriority w:val="0"/>
    <w:rPr>
      <w:rFonts w:eastAsia="宋体"/>
      <w:szCs w:val="24"/>
    </w:rPr>
  </w:style>
  <w:style w:type="paragraph" w:customStyle="1" w:styleId="12">
    <w:name w:val="Default"/>
    <w:next w:val="2"/>
    <w:qFormat/>
    <w:uiPriority w:val="0"/>
    <w:pPr>
      <w:widowControl w:val="0"/>
      <w:autoSpaceDE w:val="0"/>
      <w:autoSpaceDN w:val="0"/>
      <w:adjustRightInd w:val="0"/>
    </w:pPr>
    <w:rPr>
      <w:rFonts w:ascii="仿宋_GB2312" w:hAnsi="Times New Roman" w:eastAsia="仿宋_GB2312" w:cs="Times New Roman"/>
      <w:color w:val="000000"/>
      <w:kern w:val="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1895</Words>
  <Characters>1950</Characters>
  <Lines>16</Lines>
  <Paragraphs>4</Paragraphs>
  <TotalTime>4</TotalTime>
  <ScaleCrop>false</ScaleCrop>
  <LinksUpToDate>false</LinksUpToDate>
  <CharactersWithSpaces>2125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2023-04-26T01:28:00Z</dcterms:created>
  <dc:creator>Peng Liu (刘朋)-浪潮新基建</dc:creator>
  <cp:lastModifiedBy>能量洁</cp:lastModifiedBy>
  <dcterms:modified xsi:type="dcterms:W3CDTF">2024-07-06T02:37:24Z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328C2ADBB8B94451A6E6033B52746C77_13</vt:lpwstr>
  </property>
</Properties>
</file>