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8E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各二级学院：</w:t>
      </w:r>
    </w:p>
    <w:p w14:paraId="65FC2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根据学校公章盖章工作要求，学生岗位实习三方协议盖章具体要求如下：</w:t>
      </w:r>
    </w:p>
    <w:p w14:paraId="062893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1.</w:t>
      </w:r>
      <w:r>
        <w:rPr>
          <w:rFonts w:hint="eastAsia"/>
          <w:sz w:val="28"/>
          <w:szCs w:val="28"/>
          <w:lang w:val="en-US" w:eastAsia="zh-CN"/>
        </w:rPr>
        <w:t>各二级学院综合科长负责汇总本部门盖章需求，明确盖章数量和时间，填报盖章情况统计表（台账），至少提前一天告知教务处需要盖章的份数。</w:t>
      </w:r>
    </w:p>
    <w:p w14:paraId="51ADF0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2.</w:t>
      </w:r>
      <w:r>
        <w:rPr>
          <w:rFonts w:hint="eastAsia"/>
          <w:sz w:val="28"/>
          <w:szCs w:val="28"/>
          <w:lang w:val="en-US" w:eastAsia="zh-CN"/>
        </w:rPr>
        <w:t>教务处将根据各二级学院盖章需求向学校办公室预约盖章时间，并预约好的盖章时间和地点反馈给提出需求的二级学院。</w:t>
      </w:r>
    </w:p>
    <w:p w14:paraId="16EAEA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3.完成预约的二级学院，务必按照预约时间到达指定地点，并选派一名</w:t>
      </w:r>
      <w:r>
        <w:rPr>
          <w:rFonts w:hint="eastAsia"/>
          <w:sz w:val="28"/>
          <w:szCs w:val="28"/>
        </w:rPr>
        <w:t>负责老师</w:t>
      </w:r>
      <w:r>
        <w:rPr>
          <w:rFonts w:hint="eastAsia"/>
          <w:sz w:val="28"/>
          <w:szCs w:val="28"/>
          <w:lang w:eastAsia="zh-CN"/>
        </w:rPr>
        <w:t>带领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  <w:lang w:eastAsia="zh-CN"/>
        </w:rPr>
        <w:t>名</w:t>
      </w:r>
      <w:r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  <w:lang w:eastAsia="zh-CN"/>
        </w:rPr>
        <w:t>干部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携带</w:t>
      </w:r>
      <w:r>
        <w:rPr>
          <w:rFonts w:hint="eastAsia"/>
          <w:sz w:val="28"/>
          <w:szCs w:val="28"/>
          <w:lang w:val="en-US" w:eastAsia="zh-CN"/>
        </w:rPr>
        <w:t>用章申请单（OA审批流程）、实习三方协议、岗位实习情况摸排表、盖章情况统计表（台账），由教务处相关负责老师在场开展盖章工作</w:t>
      </w:r>
      <w:r>
        <w:rPr>
          <w:rFonts w:hint="eastAsia"/>
          <w:sz w:val="28"/>
          <w:szCs w:val="28"/>
        </w:rPr>
        <w:t>。</w:t>
      </w:r>
    </w:p>
    <w:p w14:paraId="7B6FC9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4.如未按预约时间到达指定地点，超过预约时间30分钟</w:t>
      </w:r>
      <w:r>
        <w:rPr>
          <w:rFonts w:hint="eastAsia"/>
          <w:sz w:val="28"/>
          <w:szCs w:val="28"/>
        </w:rPr>
        <w:t>视为</w:t>
      </w:r>
      <w:r>
        <w:rPr>
          <w:rFonts w:hint="eastAsia"/>
          <w:sz w:val="28"/>
          <w:szCs w:val="28"/>
          <w:lang w:eastAsia="zh-CN"/>
        </w:rPr>
        <w:t>盖章工作</w:t>
      </w:r>
      <w:r>
        <w:rPr>
          <w:rFonts w:hint="eastAsia"/>
          <w:sz w:val="28"/>
          <w:szCs w:val="28"/>
        </w:rPr>
        <w:t>取消</w:t>
      </w:r>
      <w:r>
        <w:rPr>
          <w:rFonts w:hint="eastAsia"/>
          <w:sz w:val="28"/>
          <w:szCs w:val="28"/>
          <w:lang w:eastAsia="zh-CN"/>
        </w:rPr>
        <w:t>，需重新预约，择日盖章。</w:t>
      </w:r>
    </w:p>
    <w:p w14:paraId="0C83A3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本通知自发布之日起实施，请各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二级学院务必严格执行以上工作要求。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lMmE2OWE0NGFjMDZhY2YxNmZlMDQ5OWMwZjFlNTIifQ=="/>
  </w:docVars>
  <w:rsids>
    <w:rsidRoot w:val="00000000"/>
    <w:rsid w:val="13FD0CAD"/>
    <w:rsid w:val="2B611B63"/>
    <w:rsid w:val="4F61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327</Characters>
  <Lines>0</Lines>
  <Paragraphs>0</Paragraphs>
  <TotalTime>1</TotalTime>
  <ScaleCrop>false</ScaleCrop>
  <LinksUpToDate>false</LinksUpToDate>
  <CharactersWithSpaces>327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2025-01-07T05:49:00Z</dcterms:created>
  <dc:creator>晓婷</dc:creator>
  <cp:lastModifiedBy>陈汝坤</cp:lastModifiedBy>
  <dcterms:modified xsi:type="dcterms:W3CDTF">2025-01-07T07:25:46Z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KSOTemplateDocerSaveRecord">
    <vt:lpwstr>eyJoZGlkIjoiOGEzY2ZmNjM1MWE1MzA1YmRiY2Q0MDc5OTc1YWExOGMiLCJ1c2VySWQiOiIzMjc4MzE1NzcifQ==</vt:lpwstr>
  </property>
  <property fmtid="{D5CDD505-2E9C-101B-9397-08002B2CF9AE}" pid="4" name="ICV">
    <vt:lpwstr>701997AF29AF4654A5C74937E6DAEBC6_13</vt:lpwstr>
  </property>
</Properties>
</file>