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A66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2024第八届金砖国家技能发展与技术创新大赛的通知（第二批）报名表</w:t>
      </w:r>
    </w:p>
    <w:p w14:paraId="45318FFF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75"/>
        <w:gridCol w:w="1755"/>
        <w:gridCol w:w="1710"/>
        <w:gridCol w:w="2221"/>
      </w:tblGrid>
      <w:tr w14:paraId="414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1DBA7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</w:tcPr>
          <w:p w14:paraId="404530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赛项名</w:t>
            </w:r>
          </w:p>
        </w:tc>
        <w:tc>
          <w:tcPr>
            <w:tcW w:w="1755" w:type="dxa"/>
          </w:tcPr>
          <w:p w14:paraId="4C47E9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参赛学生</w:t>
            </w:r>
          </w:p>
        </w:tc>
        <w:tc>
          <w:tcPr>
            <w:tcW w:w="1710" w:type="dxa"/>
          </w:tcPr>
          <w:p w14:paraId="51ABFB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21" w:type="dxa"/>
          </w:tcPr>
          <w:p w14:paraId="2BB1BF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所属二级学院</w:t>
            </w:r>
          </w:p>
        </w:tc>
      </w:tr>
      <w:tr w14:paraId="5248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B8F55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3A1B19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2F83D1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2B5DAC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 w14:paraId="7ACB1B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9F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30BBB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6A0E02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FF2A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E2FFA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 w14:paraId="2CEA72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C2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8F01C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3D2982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BE38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587EAB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 w14:paraId="22315D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973E1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注：请在系统报名成功后填写</w:t>
      </w:r>
      <w:bookmarkStart w:id="0" w:name="_GoBack"/>
      <w:bookmarkEnd w:id="0"/>
      <w:r>
        <w:rPr>
          <w:rFonts w:hint="eastAsia"/>
          <w:lang w:val="en-US" w:eastAsia="zh-CN"/>
        </w:rPr>
        <w:t>此表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959DF"/>
    <w:rsid w:val="6E9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2024-11-29T11:06:00Z</dcterms:created>
  <dc:creator>大脸猫 爱吃鱼</dc:creator>
  <cp:lastModifiedBy>大脸猫 爱吃鱼</cp:lastModifiedBy>
  <dcterms:modified xsi:type="dcterms:W3CDTF">2024-11-29T11:07:53Z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3704D8E4D13F448BB2F791DB9B9B0127_11</vt:lpwstr>
  </property>
</Properties>
</file>