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附件2:</w:t>
      </w:r>
    </w:p>
    <w:p w14:paraId="65FE81A4">
      <w:pPr>
        <w:spacing w:line="640" w:lineRule="exact"/>
        <w:jc w:val="center"/>
        <w:rPr>
          <w:rFonts w:hint="eastAsia"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“数字化产品设计与开发”赛项比赛通知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一、赛项名称</w:t>
      </w:r>
    </w:p>
    <w:p w14:paraId="12A85153">
      <w:pPr>
        <w:spacing w:line="360" w:lineRule="auto"/>
        <w:ind w:firstLine="440" w:firstLineChars="200"/>
        <w:rPr>
          <w:rFonts w:hint="eastAsia" w:ascii="仿宋_GB2312" w:eastAsia="仿宋_GB2312" w:cs="仿宋_GB2312"/>
          <w:spacing w:val="-10"/>
          <w:sz w:val="24"/>
          <w:szCs w:val="24"/>
        </w:rPr>
      </w:pPr>
      <w:r>
        <w:rPr>
          <w:rFonts w:hint="eastAsia" w:ascii="仿宋_GB2312" w:eastAsia="仿宋_GB2312" w:cs="仿宋_GB2312"/>
          <w:spacing w:val="-10"/>
          <w:sz w:val="24"/>
          <w:szCs w:val="24"/>
        </w:rPr>
        <w:t>数字化产品设计与开发（</w:t>
      </w: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</w:rPr>
        <w:t>含数字化产品设计与开发</w:t>
      </w: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  <w:lang w:eastAsia="zh-CN"/>
        </w:rPr>
        <w:t>、</w:t>
      </w: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  <w:lang w:val="en-US" w:eastAsia="zh-CN"/>
        </w:rPr>
        <w:t>视觉艺术设计</w:t>
      </w: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</w:rPr>
        <w:t>两个赛道</w:t>
      </w:r>
      <w:r>
        <w:rPr>
          <w:rFonts w:hint="eastAsia" w:ascii="仿宋_GB2312" w:eastAsia="仿宋_GB2312" w:cs="仿宋_GB2312"/>
          <w:spacing w:val="-10"/>
          <w:sz w:val="24"/>
          <w:szCs w:val="24"/>
        </w:rPr>
        <w:t>）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二、竞赛目的</w:t>
      </w:r>
    </w:p>
    <w:p w14:paraId="16F1A2FA">
      <w:pPr>
        <w:spacing w:line="360" w:lineRule="auto"/>
        <w:ind w:firstLine="44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ascii="仿宋_GB2312" w:eastAsia="仿宋_GB2312" w:cs="仿宋_GB2312"/>
          <w:spacing w:val="-10"/>
          <w:sz w:val="24"/>
          <w:szCs w:val="24"/>
        </w:rPr>
        <w:t>本赛项以数字化产品设计与开发行业典型项目为背景，以数字化</w:t>
      </w:r>
      <w:r>
        <w:rPr>
          <w:rFonts w:ascii="仿宋_GB2312" w:eastAsia="仿宋_GB2312" w:cs="仿宋_GB2312"/>
          <w:spacing w:val="-14"/>
          <w:sz w:val="24"/>
          <w:szCs w:val="24"/>
        </w:rPr>
        <w:t>产品设计与制作、数字化产品动作交互制作、数字化产品应用与开发</w:t>
      </w:r>
      <w:r>
        <w:rPr>
          <w:rFonts w:ascii="仿宋_GB2312" w:eastAsia="仿宋_GB2312" w:cs="仿宋_GB2312"/>
          <w:spacing w:val="-15"/>
          <w:sz w:val="24"/>
          <w:szCs w:val="24"/>
        </w:rPr>
        <w:t>为技术模块，以数字化产品设计与开发中的典型案例和虚拟现实技术</w:t>
      </w:r>
      <w:r>
        <w:rPr>
          <w:rFonts w:ascii="仿宋_GB2312" w:eastAsia="仿宋_GB2312" w:cs="仿宋_GB2312"/>
          <w:spacing w:val="-13"/>
          <w:sz w:val="24"/>
          <w:szCs w:val="24"/>
        </w:rPr>
        <w:t>应用专业、游戏艺术设计、数字媒体技术专业的核心教学内容作为竞赛内容，竞赛方</w:t>
      </w:r>
      <w:r>
        <w:rPr>
          <w:rFonts w:ascii="仿宋_GB2312" w:eastAsia="仿宋_GB2312" w:cs="仿宋_GB2312"/>
          <w:spacing w:val="-19"/>
          <w:sz w:val="24"/>
          <w:szCs w:val="24"/>
        </w:rPr>
        <w:t xml:space="preserve">式和竞赛内容逐步对标省技能大赛。通过竞赛，培养学生实践技能， </w:t>
      </w:r>
      <w:r>
        <w:rPr>
          <w:rFonts w:ascii="仿宋_GB2312" w:eastAsia="仿宋_GB2312" w:cs="仿宋_GB2312"/>
          <w:spacing w:val="-12"/>
          <w:sz w:val="24"/>
          <w:szCs w:val="24"/>
        </w:rPr>
        <w:t>提高学生职业素养，强化学生实践能力，检验学校人才培养成效；通</w:t>
      </w:r>
      <w:r>
        <w:rPr>
          <w:rFonts w:ascii="仿宋_GB2312" w:eastAsia="仿宋_GB2312" w:cs="仿宋_GB2312"/>
          <w:spacing w:val="-14"/>
          <w:sz w:val="24"/>
          <w:szCs w:val="24"/>
        </w:rPr>
        <w:t>过竞赛，为本校虚拟现实技术应用专业、数字媒体技术专业提供</w:t>
      </w:r>
      <w:r>
        <w:rPr>
          <w:rFonts w:ascii="仿宋_GB2312" w:eastAsia="仿宋_GB2312" w:cs="仿宋_GB2312"/>
          <w:spacing w:val="-13"/>
          <w:sz w:val="24"/>
          <w:szCs w:val="24"/>
        </w:rPr>
        <w:t>展示培养水平的平台，给参赛选手提供展示实践能力的平台。通过竞</w:t>
      </w:r>
      <w:r>
        <w:rPr>
          <w:rFonts w:ascii="仿宋_GB2312" w:eastAsia="仿宋_GB2312" w:cs="仿宋_GB2312"/>
          <w:spacing w:val="-14"/>
          <w:sz w:val="24"/>
          <w:szCs w:val="24"/>
        </w:rPr>
        <w:t>赛，不断地引进新的技术、新的产业、新的业态和新的模式，促进职普融通、产教融合、科教融汇，服务于数字化产品设计与开发行业的产教协同育人目标，营造崇尚技能的社会氛围，引领和促进专业建设</w:t>
      </w:r>
      <w:r>
        <w:rPr>
          <w:rFonts w:ascii="仿宋_GB2312" w:eastAsia="仿宋_GB2312" w:cs="仿宋_GB2312"/>
          <w:spacing w:val="-13"/>
          <w:sz w:val="24"/>
          <w:szCs w:val="24"/>
        </w:rPr>
        <w:t>和教学改革，提高学生操作技能和未来岗位的适应能力，为我国数字</w:t>
      </w:r>
      <w:r>
        <w:rPr>
          <w:rFonts w:ascii="仿宋_GB2312" w:eastAsia="仿宋_GB2312" w:cs="仿宋_GB2312"/>
          <w:spacing w:val="-5"/>
          <w:sz w:val="24"/>
          <w:szCs w:val="24"/>
        </w:rPr>
        <w:t>化产品设计与开发行业的发展提供高素质技术技能人才。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三、比赛时间及参赛方式</w:t>
      </w:r>
    </w:p>
    <w:p w14:paraId="273D9AF7">
      <w:pPr>
        <w:spacing w:line="360" w:lineRule="auto"/>
        <w:ind w:firstLine="426" w:firstLineChars="200"/>
        <w:rPr>
          <w:rFonts w:hint="eastAsia"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1.报名方式</w:t>
      </w:r>
    </w:p>
    <w:p w14:paraId="7F212546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参赛学生填报大赛报名表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val="en-US" w:eastAsia="zh-CN"/>
        </w:rPr>
        <w:t>附件1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，发送至指定电子邮箱。</w:t>
      </w:r>
    </w:p>
    <w:p w14:paraId="359FF141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报名时间：2024年11月7日-2024年11月11日</w:t>
      </w:r>
    </w:p>
    <w:p w14:paraId="4C18BDFC">
      <w:pPr>
        <w:spacing w:line="360" w:lineRule="auto"/>
        <w:ind w:firstLine="424" w:firstLineChars="200"/>
        <w:rPr>
          <w:rFonts w:hint="eastAsia" w:ascii="仿宋_GB2312" w:eastAsia="仿宋_GB2312" w:cs="仿宋_GB2312"/>
          <w:spacing w:val="-14"/>
          <w:sz w:val="24"/>
          <w:szCs w:val="24"/>
          <w:lang w:eastAsia="zh-CN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报名邮箱：945551214@qq.com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CN"/>
        </w:rPr>
        <w:t>（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</w:rPr>
        <w:t>数字化产品设计与开发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  <w:lang w:val="en-US" w:eastAsia="zh-CN"/>
        </w:rPr>
        <w:t>赛道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val="en-US" w:eastAsia="zh-CN"/>
        </w:rPr>
        <w:t>附件1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CN"/>
        </w:rPr>
        <w:t>）</w:t>
      </w:r>
    </w:p>
    <w:p w14:paraId="3D849A5E">
      <w:pPr>
        <w:spacing w:line="360" w:lineRule="auto"/>
        <w:ind w:firstLine="424" w:firstLineChars="200"/>
        <w:rPr>
          <w:rFonts w:hint="eastAsia"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报名请加QQ群：313102549（</w:t>
      </w: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  <w:u w:val="dotDotDash"/>
          <w:lang w:val="en-US" w:eastAsia="zh-CN"/>
        </w:rPr>
        <w:t>视觉艺术设计赛道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）</w:t>
      </w:r>
    </w:p>
    <w:p w14:paraId="7D1862CB">
      <w:pPr>
        <w:spacing w:line="360" w:lineRule="auto"/>
        <w:ind w:firstLine="426" w:firstLineChars="200"/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2</w:t>
      </w:r>
      <w:r>
        <w:rPr>
          <w:rFonts w:ascii="仿宋_GB2312" w:eastAsia="仿宋_GB2312" w:cs="仿宋_GB2312"/>
          <w:b/>
          <w:bCs/>
          <w:spacing w:val="-14"/>
          <w:sz w:val="24"/>
          <w:szCs w:val="24"/>
        </w:rPr>
        <w:t>.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竞赛时间</w:t>
      </w:r>
    </w:p>
    <w:p w14:paraId="2AB3F4BA">
      <w:pPr>
        <w:spacing w:line="360" w:lineRule="auto"/>
        <w:ind w:firstLine="426" w:firstLineChars="200"/>
        <w:rPr>
          <w:rFonts w:hint="default" w:ascii="仿宋_GB2312" w:eastAsia="仿宋_GB2312" w:cs="仿宋_GB2312"/>
          <w:b/>
          <w:bCs/>
          <w:spacing w:val="-14"/>
          <w:sz w:val="24"/>
          <w:szCs w:val="24"/>
          <w:u w:val="dotDotDash"/>
          <w:lang w:val="en-US" w:eastAsia="zh-CN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otDash"/>
        </w:rPr>
        <w:t>数字化产品设计与开发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otDash"/>
          <w:lang w:val="en-US" w:eastAsia="zh-CN"/>
        </w:rPr>
        <w:t>赛道含初赛和决赛，</w:t>
      </w: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  <w:u w:val="dotDotDash"/>
          <w:lang w:val="en-US" w:eastAsia="zh-CN"/>
        </w:rPr>
        <w:t>视觉艺术设计赛道直接进行决赛。</w:t>
      </w:r>
    </w:p>
    <w:p w14:paraId="2D78D39F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初赛：2024年11月7日-11月11日下午15:00前，各参赛队线上提交初赛作品压缩包至指定邮箱。（压缩包以“作品名称+队长姓名+成员姓名”命名）。裁判对初赛作品进行审核，从中筛选出入围决赛的参赛队，公布初赛结果，并通知入围选手加入决赛工作群。</w:t>
      </w:r>
    </w:p>
    <w:p w14:paraId="30599529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决赛：11月12日（周二）以现场比赛方式进行。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四、参赛对象及竞赛形式</w:t>
      </w:r>
    </w:p>
    <w:p w14:paraId="7DDF4487">
      <w:pPr>
        <w:spacing w:line="360" w:lineRule="auto"/>
        <w:ind w:firstLine="426" w:firstLineChars="200"/>
        <w:rPr>
          <w:rFonts w:hint="eastAsia"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1</w:t>
      </w:r>
      <w:r>
        <w:rPr>
          <w:rFonts w:ascii="仿宋_GB2312" w:eastAsia="仿宋_GB2312" w:cs="仿宋_GB2312"/>
          <w:b/>
          <w:bCs/>
          <w:spacing w:val="-14"/>
          <w:sz w:val="24"/>
          <w:szCs w:val="24"/>
        </w:rPr>
        <w:t>.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参赛对象</w:t>
      </w:r>
    </w:p>
    <w:p w14:paraId="72EEB6A1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选手须为我校全日制在籍学生，不限专业。五年制高职四、五年级学生可报名参加比赛。参赛选手比赛当年年龄需在25周岁以下。</w:t>
      </w:r>
    </w:p>
    <w:p w14:paraId="4E86F3E4">
      <w:pPr>
        <w:spacing w:line="360" w:lineRule="auto"/>
        <w:ind w:firstLine="426" w:firstLineChars="200"/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2.竞赛形式</w:t>
      </w:r>
    </w:p>
    <w:p w14:paraId="03925280">
      <w:pPr>
        <w:spacing w:line="360" w:lineRule="auto"/>
        <w:ind w:firstLine="426" w:firstLineChars="200"/>
        <w:rPr>
          <w:rFonts w:hint="eastAsia"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</w:rPr>
        <w:t>数字化产品设计与开发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  <w:lang w:val="en-US" w:eastAsia="zh-CN"/>
        </w:rPr>
        <w:t>赛道</w:t>
      </w:r>
    </w:p>
    <w:p w14:paraId="693964FB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竞赛分为初赛和决赛两个阶段：初赛形式为在规定时间内线上提交作品；决赛</w:t>
      </w:r>
      <w:r>
        <w:rPr>
          <w:rFonts w:ascii="仿宋_GB2312" w:eastAsia="仿宋_GB2312" w:cs="仿宋_GB2312"/>
          <w:spacing w:val="-14"/>
          <w:sz w:val="24"/>
          <w:szCs w:val="24"/>
        </w:rPr>
        <w:t>根据数字化产品设计与开发赛项特点，采取线下团体赛形式，在规定的 6 个小时内，由 3 名参赛选手在竞赛现场按照竞赛任务书要求，相互配合完成 3 个竞赛模块。</w:t>
      </w:r>
    </w:p>
    <w:p w14:paraId="450A127C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组队方式：</w:t>
      </w:r>
      <w:r>
        <w:rPr>
          <w:rFonts w:ascii="仿宋_GB2312" w:eastAsia="仿宋_GB2312" w:cs="仿宋_GB2312"/>
          <w:spacing w:val="-14"/>
          <w:sz w:val="24"/>
          <w:szCs w:val="24"/>
        </w:rPr>
        <w:t>团体赛。每个参赛队由 3 名参赛选手和 1-2 名指导教师组成，指导教师须为本校专、兼职教师。</w:t>
      </w:r>
    </w:p>
    <w:p w14:paraId="2F613786">
      <w:pPr>
        <w:spacing w:line="360" w:lineRule="auto"/>
        <w:ind w:firstLine="442" w:firstLineChars="200"/>
        <w:rPr>
          <w:rFonts w:hint="eastAsia" w:ascii="仿宋_GB2312" w:eastAsia="仿宋_GB2312" w:cs="仿宋_GB2312"/>
          <w:b/>
          <w:bCs/>
          <w:spacing w:val="-10"/>
          <w:sz w:val="24"/>
          <w:szCs w:val="24"/>
          <w:u w:val="dotDotDash"/>
          <w:lang w:val="en-US" w:eastAsia="zh-CN"/>
        </w:rPr>
      </w:pP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  <w:u w:val="dotDotDash"/>
          <w:lang w:val="en-US" w:eastAsia="zh-CN"/>
        </w:rPr>
        <w:t>视觉艺术设计赛道</w:t>
      </w:r>
    </w:p>
    <w:p w14:paraId="79E7BCDB">
      <w:pPr>
        <w:spacing w:line="360" w:lineRule="auto"/>
        <w:ind w:firstLine="440" w:firstLineChars="200"/>
        <w:rPr>
          <w:rFonts w:hint="default" w:ascii="仿宋_GB2312" w:eastAsia="仿宋_GB2312" w:cs="仿宋_GB2312"/>
          <w:b w:val="0"/>
          <w:bCs w:val="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pacing w:val="-10"/>
          <w:sz w:val="24"/>
          <w:szCs w:val="24"/>
          <w:u w:val="none"/>
          <w:lang w:val="en-US" w:eastAsia="zh-CN"/>
        </w:rPr>
        <w:t>竞赛形式：线下比赛（决赛）。</w:t>
      </w:r>
    </w:p>
    <w:p w14:paraId="6C05A602">
      <w:pPr>
        <w:spacing w:line="360" w:lineRule="auto"/>
        <w:ind w:firstLine="440" w:firstLineChars="200"/>
        <w:rPr>
          <w:rFonts w:hint="default" w:ascii="仿宋_GB2312" w:eastAsia="仿宋_GB2312" w:cs="仿宋_GB2312"/>
          <w:b/>
          <w:bCs/>
          <w:spacing w:val="-10"/>
          <w:sz w:val="24"/>
          <w:szCs w:val="24"/>
          <w:u w:val="dotDotDash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pacing w:val="-10"/>
          <w:sz w:val="24"/>
          <w:szCs w:val="24"/>
          <w:u w:val="none"/>
          <w:lang w:val="en-US" w:eastAsia="zh-CN"/>
        </w:rPr>
        <w:t>组队方式：个人赛，每名参赛选手配 1 名指导教师。</w:t>
      </w:r>
    </w:p>
    <w:p w14:paraId="4EE52428">
      <w:pPr>
        <w:spacing w:line="360" w:lineRule="auto"/>
        <w:ind w:firstLine="426" w:firstLineChars="200"/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3.竞赛流程</w:t>
      </w:r>
    </w:p>
    <w:p w14:paraId="2A4F2810">
      <w:pPr>
        <w:spacing w:line="360" w:lineRule="auto"/>
        <w:ind w:firstLine="426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</w:rPr>
        <w:t>数字化产品设计与开发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  <w:lang w:val="en-US" w:eastAsia="zh-CN"/>
        </w:rPr>
        <w:t>赛道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决赛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定于2024年11月12日在虚拟现实实训室6208举行。</w:t>
      </w:r>
    </w:p>
    <w:tbl>
      <w:tblPr>
        <w:tblStyle w:val="9"/>
        <w:tblW w:w="48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6289"/>
      </w:tblGrid>
      <w:tr w14:paraId="2ADA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shd w:val="clear" w:color="auto" w:fill="auto"/>
          </w:tcPr>
          <w:p w14:paraId="39C0B6F1">
            <w:pPr>
              <w:pStyle w:val="14"/>
              <w:spacing w:before="174"/>
              <w:ind w:left="274" w:right="261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12:00</w:t>
            </w:r>
          </w:p>
        </w:tc>
        <w:tc>
          <w:tcPr>
            <w:tcW w:w="3828" w:type="pct"/>
          </w:tcPr>
          <w:p w14:paraId="3137202E">
            <w:pPr>
              <w:pStyle w:val="14"/>
              <w:spacing w:before="158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竞赛开始（午餐不单独计算时间）</w:t>
            </w:r>
          </w:p>
        </w:tc>
      </w:tr>
      <w:tr w14:paraId="70E1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shd w:val="clear" w:color="auto" w:fill="auto"/>
          </w:tcPr>
          <w:p w14:paraId="1616BCA6">
            <w:pPr>
              <w:pStyle w:val="14"/>
              <w:spacing w:before="174"/>
              <w:ind w:left="274" w:right="26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/>
                <w:sz w:val="24"/>
                <w:szCs w:val="24"/>
              </w:rPr>
              <w:t>:00</w:t>
            </w:r>
          </w:p>
        </w:tc>
        <w:tc>
          <w:tcPr>
            <w:tcW w:w="3828" w:type="pct"/>
          </w:tcPr>
          <w:p w14:paraId="014FE3C1">
            <w:pPr>
              <w:pStyle w:val="14"/>
              <w:spacing w:before="158"/>
              <w:ind w:left="109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竞赛结束</w:t>
            </w:r>
          </w:p>
        </w:tc>
      </w:tr>
      <w:tr w14:paraId="539A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shd w:val="clear" w:color="auto" w:fill="auto"/>
          </w:tcPr>
          <w:p w14:paraId="088DD51D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/>
                <w:sz w:val="24"/>
                <w:szCs w:val="24"/>
              </w:rPr>
              <w:t>:00-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18</w:t>
            </w:r>
            <w:r>
              <w:rPr>
                <w:rFonts w:ascii="Times New Roman"/>
                <w:sz w:val="24"/>
                <w:szCs w:val="24"/>
              </w:rPr>
              <w:t>: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828" w:type="pct"/>
          </w:tcPr>
          <w:p w14:paraId="443580CB">
            <w:pPr>
              <w:pStyle w:val="14"/>
              <w:spacing w:before="16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竞赛作品加密</w:t>
            </w:r>
          </w:p>
        </w:tc>
      </w:tr>
      <w:tr w14:paraId="62BC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1" w:type="pct"/>
            <w:shd w:val="clear" w:color="auto" w:fill="auto"/>
          </w:tcPr>
          <w:p w14:paraId="4560E056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18:30-21:00</w:t>
            </w:r>
          </w:p>
        </w:tc>
        <w:tc>
          <w:tcPr>
            <w:tcW w:w="3828" w:type="pct"/>
          </w:tcPr>
          <w:p w14:paraId="308B154A">
            <w:pPr>
              <w:pStyle w:val="14"/>
              <w:spacing w:before="160"/>
              <w:ind w:left="109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/>
              </w:rPr>
              <w:t>裁判评分</w:t>
            </w:r>
          </w:p>
        </w:tc>
      </w:tr>
      <w:tr w14:paraId="01A0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1" w:type="pct"/>
            <w:shd w:val="clear" w:color="auto" w:fill="auto"/>
          </w:tcPr>
          <w:p w14:paraId="788F8FAA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21:00</w:t>
            </w:r>
            <w:r>
              <w:rPr>
                <w:rFonts w:ascii="Times New Roman"/>
                <w:sz w:val="24"/>
                <w:szCs w:val="24"/>
                <w:lang w:val="en-US"/>
              </w:rPr>
              <w:t>-2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/>
                <w:sz w:val="24"/>
                <w:szCs w:val="24"/>
                <w:lang w:val="en-US"/>
              </w:rPr>
              <w:t>: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8" w:type="pct"/>
          </w:tcPr>
          <w:p w14:paraId="36875A4E">
            <w:pPr>
              <w:pStyle w:val="14"/>
              <w:spacing w:before="160"/>
              <w:ind w:left="109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宣布竞赛成绩并受理仲裁</w:t>
            </w:r>
          </w:p>
        </w:tc>
      </w:tr>
      <w:tr w14:paraId="49A2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1" w:type="pct"/>
            <w:shd w:val="clear" w:color="auto" w:fill="auto"/>
          </w:tcPr>
          <w:p w14:paraId="5FA26EAC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21:30</w:t>
            </w:r>
          </w:p>
        </w:tc>
        <w:tc>
          <w:tcPr>
            <w:tcW w:w="3828" w:type="pct"/>
          </w:tcPr>
          <w:p w14:paraId="757CA3BC">
            <w:pPr>
              <w:pStyle w:val="14"/>
              <w:spacing w:before="160"/>
              <w:ind w:left="109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比赛结束</w:t>
            </w:r>
          </w:p>
        </w:tc>
      </w:tr>
    </w:tbl>
    <w:p w14:paraId="33B94270">
      <w:pPr>
        <w:widowControl/>
        <w:spacing w:line="360" w:lineRule="auto"/>
        <w:ind w:firstLine="442" w:firstLineChars="200"/>
        <w:jc w:val="left"/>
        <w:rPr>
          <w:rFonts w:hint="eastAsia"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0"/>
          <w:sz w:val="24"/>
          <w:szCs w:val="24"/>
          <w:u w:val="dotDotDash"/>
          <w:lang w:val="en-US" w:eastAsia="zh-CN"/>
        </w:rPr>
        <w:t>视觉艺术设计赛道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决赛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定于2024年11月12日在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实训室4103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举行。</w:t>
      </w:r>
      <w:bookmarkStart w:id="0" w:name="_GoBack"/>
      <w:bookmarkEnd w:id="0"/>
    </w:p>
    <w:tbl>
      <w:tblPr>
        <w:tblStyle w:val="9"/>
        <w:tblW w:w="48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6289"/>
      </w:tblGrid>
      <w:tr w14:paraId="3712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shd w:val="clear" w:color="auto" w:fill="auto"/>
          </w:tcPr>
          <w:p w14:paraId="1A837E20">
            <w:pPr>
              <w:pStyle w:val="14"/>
              <w:spacing w:before="174"/>
              <w:ind w:left="274" w:right="261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3828" w:type="pct"/>
          </w:tcPr>
          <w:p w14:paraId="04A253C2">
            <w:pPr>
              <w:pStyle w:val="14"/>
              <w:spacing w:before="158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竞赛开始</w:t>
            </w:r>
          </w:p>
        </w:tc>
      </w:tr>
      <w:tr w14:paraId="3BAC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shd w:val="clear" w:color="auto" w:fill="auto"/>
          </w:tcPr>
          <w:p w14:paraId="07B2C0A9">
            <w:pPr>
              <w:pStyle w:val="14"/>
              <w:spacing w:before="174"/>
              <w:ind w:left="274" w:right="26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/>
                <w:sz w:val="24"/>
                <w:szCs w:val="24"/>
              </w:rPr>
              <w:t>:00</w:t>
            </w:r>
          </w:p>
        </w:tc>
        <w:tc>
          <w:tcPr>
            <w:tcW w:w="3828" w:type="pct"/>
          </w:tcPr>
          <w:p w14:paraId="590494FF">
            <w:pPr>
              <w:pStyle w:val="14"/>
              <w:spacing w:before="158"/>
              <w:ind w:left="109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竞赛结束</w:t>
            </w:r>
          </w:p>
        </w:tc>
      </w:tr>
      <w:tr w14:paraId="370C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pct"/>
            <w:shd w:val="clear" w:color="auto" w:fill="auto"/>
          </w:tcPr>
          <w:p w14:paraId="28174112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/>
                <w:sz w:val="24"/>
                <w:szCs w:val="24"/>
              </w:rPr>
              <w:t>:00-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18</w:t>
            </w:r>
            <w:r>
              <w:rPr>
                <w:rFonts w:ascii="Times New Roman"/>
                <w:sz w:val="24"/>
                <w:szCs w:val="24"/>
              </w:rPr>
              <w:t>: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828" w:type="pct"/>
          </w:tcPr>
          <w:p w14:paraId="12FD5BBE">
            <w:pPr>
              <w:pStyle w:val="14"/>
              <w:spacing w:before="16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竞赛作品加密</w:t>
            </w:r>
          </w:p>
        </w:tc>
      </w:tr>
      <w:tr w14:paraId="66CE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1" w:type="pct"/>
            <w:shd w:val="clear" w:color="auto" w:fill="auto"/>
          </w:tcPr>
          <w:p w14:paraId="278D4D73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18:30-21:00</w:t>
            </w:r>
          </w:p>
        </w:tc>
        <w:tc>
          <w:tcPr>
            <w:tcW w:w="3828" w:type="pct"/>
          </w:tcPr>
          <w:p w14:paraId="63234EFA">
            <w:pPr>
              <w:pStyle w:val="14"/>
              <w:spacing w:before="160"/>
              <w:ind w:left="109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/>
              </w:rPr>
              <w:t>裁判评分</w:t>
            </w:r>
          </w:p>
        </w:tc>
      </w:tr>
      <w:tr w14:paraId="5A5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1" w:type="pct"/>
            <w:shd w:val="clear" w:color="auto" w:fill="auto"/>
          </w:tcPr>
          <w:p w14:paraId="3CD0A47A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21:00</w:t>
            </w:r>
            <w:r>
              <w:rPr>
                <w:rFonts w:ascii="Times New Roman"/>
                <w:sz w:val="24"/>
                <w:szCs w:val="24"/>
                <w:lang w:val="en-US"/>
              </w:rPr>
              <w:t>-2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/>
                <w:sz w:val="24"/>
                <w:szCs w:val="24"/>
                <w:lang w:val="en-US"/>
              </w:rPr>
              <w:t>: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8" w:type="pct"/>
          </w:tcPr>
          <w:p w14:paraId="75E5AD04">
            <w:pPr>
              <w:pStyle w:val="14"/>
              <w:spacing w:before="160"/>
              <w:ind w:left="109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宣布竞赛成绩并受理仲裁</w:t>
            </w:r>
          </w:p>
        </w:tc>
      </w:tr>
      <w:tr w14:paraId="5F82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1" w:type="pct"/>
            <w:shd w:val="clear" w:color="auto" w:fill="auto"/>
          </w:tcPr>
          <w:p w14:paraId="04B1BEF9">
            <w:pPr>
              <w:pStyle w:val="14"/>
              <w:spacing w:before="176"/>
              <w:ind w:left="274" w:right="261"/>
              <w:jc w:val="center"/>
              <w:rPr>
                <w:rFonts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21:30</w:t>
            </w:r>
          </w:p>
        </w:tc>
        <w:tc>
          <w:tcPr>
            <w:tcW w:w="3828" w:type="pct"/>
          </w:tcPr>
          <w:p w14:paraId="582811F5">
            <w:pPr>
              <w:pStyle w:val="14"/>
              <w:spacing w:before="160"/>
              <w:ind w:left="109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比赛结束</w:t>
            </w:r>
          </w:p>
        </w:tc>
      </w:tr>
    </w:tbl>
    <w:p w14:paraId="4F144DA6">
      <w:pPr>
        <w:widowControl/>
        <w:spacing w:line="360" w:lineRule="auto"/>
        <w:ind w:firstLine="424" w:firstLineChars="200"/>
        <w:jc w:val="left"/>
        <w:rPr>
          <w:rFonts w:hint="eastAsia" w:ascii="仿宋_GB2312" w:eastAsia="仿宋_GB2312" w:cs="仿宋_GB2312"/>
          <w:spacing w:val="-14"/>
          <w:sz w:val="24"/>
          <w:szCs w:val="24"/>
        </w:rPr>
      </w:pP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五、竞赛内容</w:t>
      </w:r>
    </w:p>
    <w:p w14:paraId="0B0F5E6F">
      <w:pPr>
        <w:spacing w:line="360" w:lineRule="auto"/>
        <w:ind w:firstLine="426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  <w:lang w:val="en-US" w:eastAsia="zh-CN"/>
        </w:rPr>
        <w:t>1.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</w:rPr>
        <w:t>数字化产品设计与开发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  <w:lang w:val="en-US" w:eastAsia="zh-CN"/>
        </w:rPr>
        <w:t>赛道</w:t>
      </w:r>
    </w:p>
    <w:p w14:paraId="643445B6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①初赛要求</w:t>
      </w:r>
    </w:p>
    <w:p w14:paraId="0BB527C1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主题不限：完成三个模块的制作。</w:t>
      </w:r>
    </w:p>
    <w:p w14:paraId="446347E2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模块一要求</w:t>
      </w:r>
      <w:r>
        <w:rPr>
          <w:rFonts w:ascii="仿宋_GB2312" w:eastAsia="仿宋_GB2312" w:cs="仿宋_GB2312"/>
          <w:spacing w:val="-14"/>
          <w:sz w:val="24"/>
          <w:szCs w:val="24"/>
        </w:rPr>
        <w:t>Zbrush、3ds Max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、</w:t>
      </w:r>
      <w:r>
        <w:rPr>
          <w:rFonts w:ascii="仿宋_GB2312" w:eastAsia="仿宋_GB2312" w:cs="仿宋_GB2312"/>
          <w:spacing w:val="-14"/>
          <w:sz w:val="24"/>
          <w:szCs w:val="24"/>
        </w:rPr>
        <w:t>Maya、Photoshop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等完成</w:t>
      </w:r>
      <w:r>
        <w:rPr>
          <w:rFonts w:ascii="仿宋_GB2312" w:eastAsia="仿宋_GB2312" w:cs="仿宋_GB2312"/>
          <w:spacing w:val="-14"/>
          <w:sz w:val="24"/>
          <w:szCs w:val="24"/>
        </w:rPr>
        <w:t>三维角色、场景、道具等模型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制作并合理添加贴图。</w:t>
      </w:r>
    </w:p>
    <w:p w14:paraId="288FD467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模块二要求</w:t>
      </w:r>
      <w:r>
        <w:rPr>
          <w:rFonts w:ascii="仿宋_GB2312" w:eastAsia="仿宋_GB2312" w:cs="仿宋_GB2312"/>
          <w:spacing w:val="-14"/>
          <w:sz w:val="24"/>
          <w:szCs w:val="24"/>
        </w:rPr>
        <w:t>使用 3ds Max、Maya 等软件进行绑定、蒙皮、动画调节，完成数字化产品动作交互制作与项目呈现。</w:t>
      </w:r>
    </w:p>
    <w:p w14:paraId="3C84E26E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模块三要求使用</w:t>
      </w:r>
      <w:r>
        <w:rPr>
          <w:rFonts w:ascii="仿宋_GB2312" w:eastAsia="仿宋_GB2312" w:cs="仿宋_GB2312"/>
          <w:spacing w:val="-14"/>
          <w:sz w:val="24"/>
          <w:szCs w:val="24"/>
        </w:rPr>
        <w:t>Unity、UE 等数字化产品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引擎完成场景搭建、交互功能制作。</w:t>
      </w:r>
    </w:p>
    <w:p w14:paraId="2FC9911A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参赛队需要提交：视频文件，格式H264,帧速率25帧/秒，1920dpi*1080dpi；Unity/UE源文件、模型源文件及动画源文件（.mb或.max文件</w:t>
      </w:r>
      <w:r>
        <w:rPr>
          <w:rFonts w:ascii="仿宋_GB2312" w:eastAsia="仿宋_GB2312" w:cs="仿宋_GB2312"/>
          <w:spacing w:val="-14"/>
          <w:sz w:val="24"/>
          <w:szCs w:val="24"/>
        </w:rPr>
        <w:t>）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。</w:t>
      </w:r>
    </w:p>
    <w:p w14:paraId="75CE99CE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②决赛要求</w:t>
      </w:r>
    </w:p>
    <w:p w14:paraId="11EF6D86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决赛主题于比赛当日线上公布。具体比赛内容如下：</w:t>
      </w:r>
    </w:p>
    <w:tbl>
      <w:tblPr>
        <w:tblStyle w:val="15"/>
        <w:tblW w:w="8748" w:type="dxa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255"/>
        <w:gridCol w:w="4530"/>
        <w:gridCol w:w="1121"/>
        <w:gridCol w:w="829"/>
      </w:tblGrid>
      <w:tr w14:paraId="458B6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268" w:type="dxa"/>
            <w:gridSpan w:val="2"/>
          </w:tcPr>
          <w:p w14:paraId="3B96CED4">
            <w:pPr>
              <w:pStyle w:val="14"/>
              <w:autoSpaceDE w:val="0"/>
              <w:autoSpaceDN w:val="0"/>
              <w:spacing w:before="200"/>
              <w:ind w:right="1134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模块</w:t>
            </w:r>
          </w:p>
        </w:tc>
        <w:tc>
          <w:tcPr>
            <w:tcW w:w="4530" w:type="dxa"/>
          </w:tcPr>
          <w:p w14:paraId="2389795A">
            <w:pPr>
              <w:pStyle w:val="14"/>
              <w:autoSpaceDE w:val="0"/>
              <w:autoSpaceDN w:val="0"/>
              <w:spacing w:before="200"/>
              <w:ind w:left="1376" w:right="1362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主要内容</w:t>
            </w:r>
          </w:p>
        </w:tc>
        <w:tc>
          <w:tcPr>
            <w:tcW w:w="1121" w:type="dxa"/>
          </w:tcPr>
          <w:p w14:paraId="6C013F78">
            <w:pPr>
              <w:pStyle w:val="14"/>
              <w:autoSpaceDE w:val="0"/>
              <w:autoSpaceDN w:val="0"/>
              <w:spacing w:before="200"/>
              <w:ind w:left="60" w:right="46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比赛时长</w:t>
            </w:r>
          </w:p>
        </w:tc>
        <w:tc>
          <w:tcPr>
            <w:tcW w:w="829" w:type="dxa"/>
          </w:tcPr>
          <w:p w14:paraId="06ECCD44">
            <w:pPr>
              <w:pStyle w:val="14"/>
              <w:autoSpaceDE w:val="0"/>
              <w:autoSpaceDN w:val="0"/>
              <w:spacing w:before="200"/>
              <w:ind w:left="154" w:right="136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</w:tr>
      <w:tr w14:paraId="33010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013" w:type="dxa"/>
          </w:tcPr>
          <w:p w14:paraId="10262C81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23861008">
            <w:pPr>
              <w:pStyle w:val="14"/>
              <w:autoSpaceDE w:val="0"/>
              <w:autoSpaceDN w:val="0"/>
              <w:spacing w:before="8"/>
              <w:rPr>
                <w:sz w:val="24"/>
                <w:szCs w:val="24"/>
              </w:rPr>
            </w:pPr>
          </w:p>
          <w:p w14:paraId="6921BB1A">
            <w:pPr>
              <w:pStyle w:val="14"/>
              <w:autoSpaceDE w:val="0"/>
              <w:autoSpaceDN w:val="0"/>
              <w:ind w:left="256" w:right="2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模块一</w:t>
            </w:r>
          </w:p>
        </w:tc>
        <w:tc>
          <w:tcPr>
            <w:tcW w:w="1255" w:type="dxa"/>
          </w:tcPr>
          <w:p w14:paraId="4E13B720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74E01849">
            <w:pPr>
              <w:pStyle w:val="14"/>
              <w:autoSpaceDE w:val="0"/>
              <w:autoSpaceDN w:val="0"/>
              <w:spacing w:line="312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数字化产品设计与制作</w:t>
            </w:r>
          </w:p>
        </w:tc>
        <w:tc>
          <w:tcPr>
            <w:tcW w:w="4530" w:type="dxa"/>
          </w:tcPr>
          <w:p w14:paraId="1D483CFD">
            <w:pPr>
              <w:pStyle w:val="14"/>
              <w:autoSpaceDE w:val="0"/>
              <w:autoSpaceDN w:val="0"/>
              <w:spacing w:before="81" w:line="312" w:lineRule="auto"/>
              <w:ind w:left="5" w:right="-15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使用</w:t>
            </w:r>
            <w:r>
              <w:rPr>
                <w:rFonts w:ascii="Times New Roman" w:eastAsia="Times New Roman"/>
                <w:sz w:val="24"/>
                <w:szCs w:val="24"/>
              </w:rPr>
              <w:t>Zbrush</w:t>
            </w:r>
            <w:r>
              <w:rPr>
                <w:spacing w:val="-120"/>
                <w:sz w:val="24"/>
                <w:szCs w:val="24"/>
              </w:rPr>
              <w:t>、</w:t>
            </w:r>
            <w:r>
              <w:rPr>
                <w:rFonts w:ascii="Times New Roman" w:eastAsia="Times New Roman"/>
                <w:sz w:val="24"/>
                <w:szCs w:val="24"/>
              </w:rPr>
              <w:t>3ds</w:t>
            </w:r>
            <w:r>
              <w:rPr>
                <w:rFonts w:ascii="Times New Roman" w:eastAsia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szCs w:val="24"/>
              </w:rPr>
              <w:t>Max</w:t>
            </w:r>
            <w:r>
              <w:rPr>
                <w:spacing w:val="-123"/>
                <w:sz w:val="24"/>
                <w:szCs w:val="24"/>
              </w:rPr>
              <w:t>、</w:t>
            </w:r>
            <w:r>
              <w:rPr>
                <w:rFonts w:ascii="Times New Roman" w:eastAsia="Times New Roman"/>
                <w:sz w:val="24"/>
                <w:szCs w:val="24"/>
              </w:rPr>
              <w:t>Maya</w:t>
            </w:r>
            <w:r>
              <w:rPr>
                <w:spacing w:val="-123"/>
                <w:sz w:val="24"/>
                <w:szCs w:val="24"/>
              </w:rPr>
              <w:t>、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Photoshop </w:t>
            </w:r>
            <w:r>
              <w:rPr>
                <w:spacing w:val="-16"/>
                <w:sz w:val="24"/>
                <w:szCs w:val="24"/>
              </w:rPr>
              <w:t>等软件制作三维角色、场景、道具等模</w:t>
            </w:r>
            <w:r>
              <w:rPr>
                <w:spacing w:val="-17"/>
                <w:sz w:val="24"/>
                <w:szCs w:val="24"/>
              </w:rPr>
              <w:t>型，完成数字化产品模型设计；使用手绘板、</w:t>
            </w:r>
            <w:r>
              <w:rPr>
                <w:rFonts w:ascii="Times New Roman" w:eastAsia="Times New Roman"/>
                <w:sz w:val="24"/>
                <w:szCs w:val="24"/>
              </w:rPr>
              <w:t>Photoshop</w:t>
            </w:r>
            <w:r>
              <w:rPr>
                <w:rFonts w:ascii="Times New Roman" w:eastAsia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等软硬件工具完成数</w:t>
            </w:r>
            <w:r>
              <w:rPr>
                <w:sz w:val="24"/>
                <w:szCs w:val="24"/>
              </w:rPr>
              <w:t>字化产品贴图制作。</w:t>
            </w:r>
          </w:p>
        </w:tc>
        <w:tc>
          <w:tcPr>
            <w:tcW w:w="1121" w:type="dxa"/>
          </w:tcPr>
          <w:p w14:paraId="77588149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1964C362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49A855CD">
            <w:pPr>
              <w:pStyle w:val="14"/>
              <w:autoSpaceDE w:val="0"/>
              <w:autoSpaceDN w:val="0"/>
              <w:spacing w:before="214"/>
              <w:ind w:left="60" w:right="4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小时</w:t>
            </w:r>
          </w:p>
        </w:tc>
        <w:tc>
          <w:tcPr>
            <w:tcW w:w="829" w:type="dxa"/>
          </w:tcPr>
          <w:p w14:paraId="59F07316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787BF61F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469DE904">
            <w:pPr>
              <w:pStyle w:val="14"/>
              <w:autoSpaceDE w:val="0"/>
              <w:autoSpaceDN w:val="0"/>
              <w:spacing w:before="230"/>
              <w:ind w:left="154" w:right="13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</w:tr>
      <w:tr w14:paraId="2547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013" w:type="dxa"/>
          </w:tcPr>
          <w:p w14:paraId="4A2ADCA5">
            <w:pPr>
              <w:pStyle w:val="14"/>
              <w:autoSpaceDE w:val="0"/>
              <w:autoSpaceDN w:val="0"/>
              <w:spacing w:before="6"/>
              <w:rPr>
                <w:sz w:val="24"/>
                <w:szCs w:val="24"/>
              </w:rPr>
            </w:pPr>
          </w:p>
          <w:p w14:paraId="695F8120">
            <w:pPr>
              <w:pStyle w:val="14"/>
              <w:autoSpaceDE w:val="0"/>
              <w:autoSpaceDN w:val="0"/>
              <w:ind w:left="256" w:right="2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模块二</w:t>
            </w:r>
          </w:p>
        </w:tc>
        <w:tc>
          <w:tcPr>
            <w:tcW w:w="1255" w:type="dxa"/>
          </w:tcPr>
          <w:p w14:paraId="1251FAF1">
            <w:pPr>
              <w:pStyle w:val="14"/>
              <w:autoSpaceDE w:val="0"/>
              <w:autoSpaceDN w:val="0"/>
              <w:spacing w:line="312" w:lineRule="auto"/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数字化产品动作交互制作</w:t>
            </w:r>
          </w:p>
        </w:tc>
        <w:tc>
          <w:tcPr>
            <w:tcW w:w="4530" w:type="dxa"/>
          </w:tcPr>
          <w:p w14:paraId="6E149E27">
            <w:pPr>
              <w:pStyle w:val="14"/>
              <w:autoSpaceDE w:val="0"/>
              <w:autoSpaceDN w:val="0"/>
              <w:spacing w:before="1" w:line="400" w:lineRule="exact"/>
              <w:ind w:left="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使用 </w:t>
            </w:r>
            <w:r>
              <w:rPr>
                <w:rFonts w:ascii="Times New Roman" w:eastAsia="Times New Roman"/>
                <w:sz w:val="24"/>
                <w:szCs w:val="24"/>
              </w:rPr>
              <w:t>3ds Max</w:t>
            </w:r>
            <w:r>
              <w:rPr>
                <w:sz w:val="24"/>
                <w:szCs w:val="24"/>
              </w:rPr>
              <w:t>、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Maya </w:t>
            </w:r>
            <w:r>
              <w:rPr>
                <w:sz w:val="24"/>
                <w:szCs w:val="24"/>
              </w:rPr>
              <w:t>等软件进行绑定、蒙皮、动画调节，完成数字化产品动作交互制作与项目呈现。</w:t>
            </w:r>
          </w:p>
        </w:tc>
        <w:tc>
          <w:tcPr>
            <w:tcW w:w="1121" w:type="dxa"/>
          </w:tcPr>
          <w:p w14:paraId="28043D9F">
            <w:pPr>
              <w:pStyle w:val="14"/>
              <w:autoSpaceDE w:val="0"/>
              <w:autoSpaceDN w:val="0"/>
              <w:spacing w:before="8"/>
              <w:rPr>
                <w:sz w:val="24"/>
                <w:szCs w:val="24"/>
              </w:rPr>
            </w:pPr>
          </w:p>
          <w:p w14:paraId="45BCD58D">
            <w:pPr>
              <w:pStyle w:val="14"/>
              <w:autoSpaceDE w:val="0"/>
              <w:autoSpaceDN w:val="0"/>
              <w:ind w:left="60" w:right="4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小时</w:t>
            </w:r>
          </w:p>
        </w:tc>
        <w:tc>
          <w:tcPr>
            <w:tcW w:w="829" w:type="dxa"/>
          </w:tcPr>
          <w:p w14:paraId="7859656D">
            <w:pPr>
              <w:pStyle w:val="14"/>
              <w:autoSpaceDE w:val="0"/>
              <w:autoSpaceDN w:val="0"/>
              <w:spacing w:before="11"/>
              <w:rPr>
                <w:sz w:val="24"/>
                <w:szCs w:val="24"/>
              </w:rPr>
            </w:pPr>
          </w:p>
          <w:p w14:paraId="1894F352">
            <w:pPr>
              <w:pStyle w:val="14"/>
              <w:autoSpaceDE w:val="0"/>
              <w:autoSpaceDN w:val="0"/>
              <w:ind w:left="154" w:right="13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</w:tr>
      <w:tr w14:paraId="5E7C4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13" w:type="dxa"/>
          </w:tcPr>
          <w:p w14:paraId="6E484AF4">
            <w:pPr>
              <w:pStyle w:val="14"/>
              <w:autoSpaceDE w:val="0"/>
              <w:autoSpaceDN w:val="0"/>
              <w:spacing w:before="12"/>
              <w:rPr>
                <w:sz w:val="24"/>
                <w:szCs w:val="24"/>
              </w:rPr>
            </w:pPr>
          </w:p>
          <w:p w14:paraId="13D59622">
            <w:pPr>
              <w:pStyle w:val="14"/>
              <w:autoSpaceDE w:val="0"/>
              <w:autoSpaceDN w:val="0"/>
              <w:ind w:left="256" w:right="2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模块三</w:t>
            </w:r>
          </w:p>
        </w:tc>
        <w:tc>
          <w:tcPr>
            <w:tcW w:w="1255" w:type="dxa"/>
          </w:tcPr>
          <w:p w14:paraId="3F6603F4">
            <w:pPr>
              <w:pStyle w:val="14"/>
              <w:autoSpaceDE w:val="0"/>
              <w:autoSpaceDN w:val="0"/>
              <w:spacing w:before="6"/>
              <w:rPr>
                <w:sz w:val="24"/>
                <w:szCs w:val="24"/>
              </w:rPr>
            </w:pPr>
          </w:p>
          <w:p w14:paraId="05800852">
            <w:pPr>
              <w:pStyle w:val="14"/>
              <w:autoSpaceDE w:val="0"/>
              <w:autoSpaceDN w:val="0"/>
              <w:spacing w:line="312" w:lineRule="auto"/>
              <w:ind w:left="15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数字化产品应用与开发</w:t>
            </w:r>
          </w:p>
        </w:tc>
        <w:tc>
          <w:tcPr>
            <w:tcW w:w="4530" w:type="dxa"/>
          </w:tcPr>
          <w:p w14:paraId="40C5DE10">
            <w:pPr>
              <w:pStyle w:val="14"/>
              <w:autoSpaceDE w:val="0"/>
              <w:autoSpaceDN w:val="0"/>
              <w:spacing w:before="79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使用 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Microsoft Office </w:t>
            </w:r>
            <w:r>
              <w:rPr>
                <w:sz w:val="24"/>
                <w:szCs w:val="24"/>
              </w:rPr>
              <w:t>软件、</w:t>
            </w:r>
            <w:r>
              <w:rPr>
                <w:rFonts w:ascii="Times New Roman" w:eastAsia="Times New Roman"/>
                <w:sz w:val="24"/>
                <w:szCs w:val="24"/>
              </w:rPr>
              <w:t>Photoshop</w:t>
            </w:r>
            <w:r>
              <w:rPr>
                <w:sz w:val="24"/>
                <w:szCs w:val="24"/>
              </w:rPr>
              <w:t>、</w:t>
            </w:r>
            <w:r>
              <w:rPr>
                <w:rFonts w:ascii="Times New Roman" w:eastAsia="Times New Roman"/>
                <w:sz w:val="24"/>
                <w:szCs w:val="24"/>
              </w:rPr>
              <w:t>Unity</w:t>
            </w:r>
            <w:r>
              <w:rPr>
                <w:sz w:val="24"/>
                <w:szCs w:val="24"/>
              </w:rPr>
              <w:t>、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UE </w:t>
            </w:r>
            <w:r>
              <w:rPr>
                <w:sz w:val="24"/>
                <w:szCs w:val="24"/>
              </w:rPr>
              <w:t>等数字化产品</w:t>
            </w:r>
            <w:r>
              <w:rPr>
                <w:spacing w:val="-3"/>
                <w:sz w:val="24"/>
                <w:szCs w:val="24"/>
              </w:rPr>
              <w:t>制作引擎、数字化产品终端显示设备，进行产品分析与策划、场景搭建、界面元素设计与交互、界面搭</w:t>
            </w:r>
            <w:r>
              <w:rPr>
                <w:sz w:val="24"/>
                <w:szCs w:val="24"/>
              </w:rPr>
              <w:t>建、特效制作、交互制作、项目发布，完成数字化产品开发。</w:t>
            </w:r>
          </w:p>
        </w:tc>
        <w:tc>
          <w:tcPr>
            <w:tcW w:w="1121" w:type="dxa"/>
          </w:tcPr>
          <w:p w14:paraId="44C99275">
            <w:pPr>
              <w:pStyle w:val="14"/>
              <w:autoSpaceDE w:val="0"/>
              <w:autoSpaceDN w:val="0"/>
              <w:rPr>
                <w:sz w:val="24"/>
                <w:szCs w:val="24"/>
              </w:rPr>
            </w:pPr>
          </w:p>
          <w:p w14:paraId="1887F285">
            <w:pPr>
              <w:pStyle w:val="14"/>
              <w:autoSpaceDE w:val="0"/>
              <w:autoSpaceDN w:val="0"/>
              <w:spacing w:before="1"/>
              <w:ind w:left="60" w:right="4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小时</w:t>
            </w:r>
          </w:p>
        </w:tc>
        <w:tc>
          <w:tcPr>
            <w:tcW w:w="829" w:type="dxa"/>
            <w:tcBorders>
              <w:bottom w:val="nil"/>
            </w:tcBorders>
          </w:tcPr>
          <w:p w14:paraId="6B94CE8C">
            <w:pPr>
              <w:pStyle w:val="14"/>
              <w:autoSpaceDE w:val="0"/>
              <w:autoSpaceDN w:val="0"/>
              <w:spacing w:before="4"/>
              <w:rPr>
                <w:sz w:val="24"/>
                <w:szCs w:val="24"/>
              </w:rPr>
            </w:pPr>
          </w:p>
          <w:p w14:paraId="16281E2C">
            <w:pPr>
              <w:pStyle w:val="14"/>
              <w:autoSpaceDE w:val="0"/>
              <w:autoSpaceDN w:val="0"/>
              <w:ind w:left="154" w:right="13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40</w:t>
            </w:r>
          </w:p>
        </w:tc>
      </w:tr>
    </w:tbl>
    <w:p w14:paraId="100725D3">
      <w:pPr>
        <w:tabs>
          <w:tab w:val="left" w:pos="1895"/>
        </w:tabs>
        <w:autoSpaceDE w:val="0"/>
        <w:autoSpaceDN w:val="0"/>
        <w:rPr>
          <w:rFonts w:cs="Times New Roman"/>
          <w:b/>
          <w:bCs/>
          <w:spacing w:val="-5"/>
          <w:kern w:val="0"/>
          <w:sz w:val="24"/>
          <w:szCs w:val="24"/>
        </w:rPr>
      </w:pPr>
    </w:p>
    <w:p w14:paraId="08C125D4">
      <w:pPr>
        <w:spacing w:line="360" w:lineRule="auto"/>
        <w:ind w:firstLine="426" w:firstLineChars="200"/>
        <w:rPr>
          <w:rFonts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具体要求：</w:t>
      </w:r>
    </w:p>
    <w:p w14:paraId="2365910B">
      <w:pPr>
        <w:spacing w:line="360" w:lineRule="auto"/>
        <w:ind w:firstLine="426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模块一：</w:t>
      </w:r>
    </w:p>
    <w:p w14:paraId="26B80108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ascii="仿宋_GB2312" w:eastAsia="仿宋_GB2312" w:cs="仿宋_GB2312"/>
          <w:spacing w:val="-14"/>
          <w:sz w:val="24"/>
          <w:szCs w:val="24"/>
        </w:rPr>
        <w:t>将此阶段（模型制作完成、已贴图）设计完成的文件保存成.fbx”文件，拷贝到 U盘“提交资料\模块一\模型制作\”中。将制作完成的每个模型截取 3 张不同角度（正视图、左视图、顶视图）、带有线框的清晰图片，截图必须显示面数统计。将截图拷贝到 U 盘“提交资料\模块一\截图\”中，提交图片命名要求如下：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例如：</w:t>
      </w:r>
      <w:r>
        <w:rPr>
          <w:rFonts w:ascii="仿宋_GB2312" w:eastAsia="仿宋_GB2312" w:cs="仿宋_GB2312"/>
          <w:spacing w:val="-14"/>
          <w:sz w:val="24"/>
          <w:szCs w:val="24"/>
        </w:rPr>
        <w:t>“人物头像(正视图).jpg”、“人物头像(左视图).jpg”、“人物头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象顶</w:t>
      </w:r>
      <w:r>
        <w:rPr>
          <w:rFonts w:ascii="仿宋_GB2312" w:eastAsia="仿宋_GB2312" w:cs="仿宋_GB2312"/>
          <w:spacing w:val="-14"/>
          <w:sz w:val="24"/>
          <w:szCs w:val="24"/>
        </w:rPr>
        <w:t xml:space="preserve">视图).jpg” 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。</w:t>
      </w:r>
      <w:r>
        <w:rPr>
          <w:rFonts w:ascii="仿宋_GB2312" w:eastAsia="仿宋_GB2312" w:cs="仿宋_GB2312"/>
          <w:spacing w:val="-14"/>
          <w:sz w:val="24"/>
          <w:szCs w:val="24"/>
        </w:rPr>
        <w:t>将制作完成的模型进行渲染，输出渲染图，图片中需要体现出材质与灯光的效果，并将渲染图拷贝到 U 盘“提交资料\模块一\ 渲染图\” 中，提交图片命名要求如下：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例如：</w:t>
      </w:r>
      <w:r>
        <w:rPr>
          <w:rFonts w:ascii="仿宋_GB2312" w:eastAsia="仿宋_GB2312" w:cs="仿宋_GB2312"/>
          <w:spacing w:val="-14"/>
          <w:sz w:val="24"/>
          <w:szCs w:val="24"/>
        </w:rPr>
        <w:t>“人物头像(渲染图).jpg”、“青铜鼎(渲染图).jpg”……提交选手自行制作的贴图，如基础颜色贴图、法线贴图、金属度贴图、粗糙度贴图，文件保存成.png 格式，将贴图拷贝到 U 盘“ 提交资料\模块一\自制贴图\”中。</w:t>
      </w:r>
    </w:p>
    <w:p w14:paraId="7C0C4B19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ascii="仿宋_GB2312" w:eastAsia="仿宋_GB2312" w:cs="仿宋_GB2312"/>
          <w:spacing w:val="-14"/>
          <w:sz w:val="24"/>
          <w:szCs w:val="24"/>
        </w:rPr>
        <w:t>备注 1:U 盘中保存成的已贴图fbx 文件内须直接包含贴图，fbx 文件不需要再引用任何指定位置的贴图文件。</w:t>
      </w:r>
    </w:p>
    <w:p w14:paraId="1CA9D54C">
      <w:pPr>
        <w:spacing w:line="360" w:lineRule="auto"/>
        <w:ind w:firstLine="424" w:firstLineChars="200"/>
        <w:rPr>
          <w:rFonts w:cs="Times New Roman"/>
          <w:b/>
          <w:bCs/>
          <w:spacing w:val="-5"/>
          <w:kern w:val="0"/>
          <w:sz w:val="24"/>
          <w:szCs w:val="24"/>
        </w:rPr>
      </w:pPr>
      <w:r>
        <w:rPr>
          <w:rFonts w:ascii="仿宋_GB2312" w:eastAsia="仿宋_GB2312" w:cs="仿宋_GB2312"/>
          <w:spacing w:val="-14"/>
          <w:sz w:val="24"/>
          <w:szCs w:val="24"/>
        </w:rPr>
        <w:t>备注 2：U 盘最终提交的fbx、jpg、png 文件数量应与赛题要求一致。</w:t>
      </w:r>
    </w:p>
    <w:p w14:paraId="02A52BC6">
      <w:pPr>
        <w:spacing w:line="360" w:lineRule="auto"/>
        <w:ind w:firstLine="426" w:firstLineChars="200"/>
        <w:rPr>
          <w:rFonts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模块二：</w:t>
      </w:r>
    </w:p>
    <w:p w14:paraId="78C826D8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ascii="仿宋_GB2312" w:eastAsia="仿宋_GB2312" w:cs="仿宋_GB2312"/>
          <w:spacing w:val="-14"/>
          <w:sz w:val="24"/>
          <w:szCs w:val="24"/>
        </w:rPr>
        <w:t>将完成 3D 动画效果的 3D 模型保存成“</w:t>
      </w:r>
      <w:r>
        <w:rPr>
          <w:rFonts w:hint="eastAsia" w:ascii="仿宋_GB2312" w:eastAsia="仿宋_GB2312" w:cs="仿宋_GB2312"/>
          <w:spacing w:val="-14"/>
          <w:sz w:val="24"/>
          <w:szCs w:val="24"/>
        </w:rPr>
        <w:t>***</w:t>
      </w:r>
      <w:r>
        <w:rPr>
          <w:rFonts w:ascii="仿宋_GB2312" w:eastAsia="仿宋_GB2312" w:cs="仿宋_GB2312"/>
          <w:spacing w:val="-14"/>
          <w:sz w:val="24"/>
          <w:szCs w:val="24"/>
        </w:rPr>
        <w:t>.fbx”文件， 拷贝到 U 盘“提交资料\模块二\动画制作\”目录中。将对应的源文件拷贝到 U 盘“提交资料\模块二\源文件\”中。制作动画时，模型绑定和蒙皮的操作过程使用录屏软件进行屏幕录制，并将录制完成的视频文件“录屏.mp4”拷贝到 U 盘“提交资料\模块二\录屏”中。</w:t>
      </w:r>
    </w:p>
    <w:p w14:paraId="25E946CE">
      <w:pPr>
        <w:spacing w:line="360" w:lineRule="auto"/>
        <w:ind w:firstLine="426" w:firstLineChars="200"/>
        <w:rPr>
          <w:rFonts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  <w:t>模块三：</w:t>
      </w:r>
    </w:p>
    <w:p w14:paraId="29A7D028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  <w:r>
        <w:rPr>
          <w:rFonts w:ascii="仿宋_GB2312" w:eastAsia="仿宋_GB2312" w:cs="仿宋_GB2312"/>
          <w:spacing w:val="-14"/>
          <w:sz w:val="24"/>
          <w:szCs w:val="24"/>
        </w:rPr>
        <w:t>保存项目源文件，导出apk文件并运行，同时将打包完成的apk 文件“数字艺术展厅.apk”，保存U盘“提交资料\模块三\apk结果文件\”中， 作为评分依据。将完成的项目打包成apk文件，部署到数字化产品终端显示设备中运行，根据运行结果，调整素材和代码，完成项目要求。</w:t>
      </w:r>
    </w:p>
    <w:p w14:paraId="34F2F280">
      <w:pPr>
        <w:widowControl/>
        <w:spacing w:line="360" w:lineRule="auto"/>
        <w:ind w:firstLine="426" w:firstLineChars="200"/>
        <w:jc w:val="left"/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otDash"/>
          <w:lang w:val="en-US" w:eastAsia="zh-CN"/>
        </w:rPr>
      </w:pPr>
    </w:p>
    <w:p w14:paraId="75EAE1A7">
      <w:pPr>
        <w:widowControl/>
        <w:spacing w:line="360" w:lineRule="auto"/>
        <w:ind w:firstLine="426" w:firstLineChars="200"/>
        <w:jc w:val="left"/>
        <w:rPr>
          <w:rFonts w:hint="eastAsia" w:ascii="仿宋_GB2312" w:eastAsia="仿宋_GB2312" w:cs="仿宋_GB2312"/>
          <w:b/>
          <w:bCs/>
          <w:spacing w:val="-14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otDash"/>
          <w:lang w:val="en-US" w:eastAsia="zh-CN"/>
        </w:rPr>
        <w:t>2.视觉艺术设计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otDash"/>
        </w:rPr>
        <w:t>赛道</w:t>
      </w:r>
    </w:p>
    <w:p w14:paraId="1AC25676">
      <w:pPr>
        <w:widowControl/>
        <w:spacing w:line="360" w:lineRule="auto"/>
        <w:ind w:firstLine="424" w:firstLineChars="200"/>
        <w:jc w:val="both"/>
        <w:rPr>
          <w:rFonts w:hint="default" w:ascii="仿宋" w:hAnsi="仿宋" w:eastAsia="仿宋"/>
          <w:sz w:val="24"/>
          <w:szCs w:val="24"/>
          <w:lang w:val="en-US"/>
        </w:rPr>
      </w:pPr>
      <w:r>
        <w:rPr>
          <w:rFonts w:hint="eastAsia" w:ascii="仿宋_GB2312" w:eastAsia="仿宋_GB2312" w:cs="仿宋_GB2312"/>
          <w:spacing w:val="-14"/>
          <w:sz w:val="24"/>
          <w:szCs w:val="24"/>
        </w:rPr>
        <w:t>竞赛命题按照高等职业学校文化艺术类相关专业教学标准，结合岗位需求及对人才培养的要求，统一命题。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赛项内容与具体设计项目匹配，设置为基础模块和应用设计模块。基础模块是必做部分，应用设计模块设置三个模块，依据项目的不同，三个中完成两个模块.</w:t>
      </w:r>
    </w:p>
    <w:tbl>
      <w:tblPr>
        <w:tblStyle w:val="9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357"/>
        <w:gridCol w:w="3481"/>
        <w:gridCol w:w="693"/>
        <w:gridCol w:w="726"/>
        <w:gridCol w:w="1013"/>
      </w:tblGrid>
      <w:tr w14:paraId="5625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765" w:type="dxa"/>
            <w:gridSpan w:val="2"/>
            <w:vAlign w:val="center"/>
          </w:tcPr>
          <w:p w14:paraId="122F1414">
            <w:pPr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模块</w:t>
            </w:r>
          </w:p>
        </w:tc>
        <w:tc>
          <w:tcPr>
            <w:tcW w:w="3481" w:type="dxa"/>
            <w:vAlign w:val="center"/>
          </w:tcPr>
          <w:p w14:paraId="61CE4488">
            <w:pPr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主要内容</w:t>
            </w:r>
          </w:p>
        </w:tc>
        <w:tc>
          <w:tcPr>
            <w:tcW w:w="1419" w:type="dxa"/>
            <w:gridSpan w:val="2"/>
            <w:vAlign w:val="center"/>
          </w:tcPr>
          <w:p w14:paraId="72D1D2AB">
            <w:pPr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比赛</w:t>
            </w:r>
          </w:p>
          <w:p w14:paraId="6DA7923A">
            <w:pPr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时长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分钟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3" w:type="dxa"/>
            <w:vAlign w:val="center"/>
          </w:tcPr>
          <w:p w14:paraId="61EB3405">
            <w:pPr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分值</w:t>
            </w:r>
          </w:p>
        </w:tc>
      </w:tr>
      <w:tr w14:paraId="601A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08" w:type="dxa"/>
            <w:vAlign w:val="center"/>
          </w:tcPr>
          <w:p w14:paraId="66DB5B35">
            <w:pPr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模块一</w:t>
            </w:r>
          </w:p>
        </w:tc>
        <w:tc>
          <w:tcPr>
            <w:tcW w:w="1357" w:type="dxa"/>
            <w:vAlign w:val="center"/>
          </w:tcPr>
          <w:p w14:paraId="2BE42EE8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信息设计</w:t>
            </w:r>
          </w:p>
        </w:tc>
        <w:tc>
          <w:tcPr>
            <w:tcW w:w="3481" w:type="dxa"/>
            <w:vAlign w:val="center"/>
          </w:tcPr>
          <w:p w14:paraId="382DE706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标志设计、标准字设计、标准色设 计，标志与标准字的组合、辅助图形或形象设计</w:t>
            </w:r>
          </w:p>
        </w:tc>
        <w:tc>
          <w:tcPr>
            <w:tcW w:w="1419" w:type="dxa"/>
            <w:gridSpan w:val="2"/>
            <w:vAlign w:val="center"/>
          </w:tcPr>
          <w:p w14:paraId="6CE00F96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13" w:type="dxa"/>
            <w:vAlign w:val="center"/>
          </w:tcPr>
          <w:p w14:paraId="3294635D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A34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408" w:type="dxa"/>
            <w:vAlign w:val="center"/>
          </w:tcPr>
          <w:p w14:paraId="66D69BDA">
            <w:pPr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模块二</w:t>
            </w:r>
          </w:p>
        </w:tc>
        <w:tc>
          <w:tcPr>
            <w:tcW w:w="1357" w:type="dxa"/>
            <w:vAlign w:val="center"/>
          </w:tcPr>
          <w:p w14:paraId="64A1576C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广告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设计</w:t>
            </w:r>
          </w:p>
        </w:tc>
        <w:tc>
          <w:tcPr>
            <w:tcW w:w="3481" w:type="dxa"/>
            <w:vAlign w:val="center"/>
          </w:tcPr>
          <w:p w14:paraId="7E5AF6E8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公益招贴设计、商业海报设计、活动海报设计、主视觉动态海报设计、广告文案撰写、导视系统设计、作品招贴设计</w:t>
            </w:r>
          </w:p>
        </w:tc>
        <w:tc>
          <w:tcPr>
            <w:tcW w:w="693" w:type="dxa"/>
            <w:vMerge w:val="restart"/>
            <w:vAlign w:val="center"/>
          </w:tcPr>
          <w:p w14:paraId="7E259EC6">
            <w:pPr>
              <w:autoSpaceDE w:val="0"/>
              <w:autoSpaceDN w:val="0"/>
              <w:spacing w:before="156" w:beforeLines="50" w:after="156" w:afterLines="50" w:line="360" w:lineRule="auto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三选二</w:t>
            </w:r>
          </w:p>
        </w:tc>
        <w:tc>
          <w:tcPr>
            <w:tcW w:w="726" w:type="dxa"/>
            <w:vMerge w:val="restart"/>
            <w:vAlign w:val="center"/>
          </w:tcPr>
          <w:p w14:paraId="03D09B3C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013" w:type="dxa"/>
            <w:vAlign w:val="center"/>
          </w:tcPr>
          <w:p w14:paraId="1268AD65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70</w:t>
            </w:r>
          </w:p>
        </w:tc>
      </w:tr>
      <w:tr w14:paraId="292B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08" w:type="dxa"/>
            <w:vAlign w:val="center"/>
          </w:tcPr>
          <w:p w14:paraId="5DA51AC9">
            <w:pPr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模块三</w:t>
            </w:r>
          </w:p>
        </w:tc>
        <w:tc>
          <w:tcPr>
            <w:tcW w:w="1357" w:type="dxa"/>
            <w:vAlign w:val="center"/>
          </w:tcPr>
          <w:p w14:paraId="7ECD1BB9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编辑设计</w:t>
            </w:r>
          </w:p>
        </w:tc>
        <w:tc>
          <w:tcPr>
            <w:tcW w:w="3481" w:type="dxa"/>
            <w:vAlign w:val="center"/>
          </w:tcPr>
          <w:p w14:paraId="7E393EE5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封面设计、内页设计、信息图表设计、网页界面系统设计、插图设计</w:t>
            </w:r>
          </w:p>
        </w:tc>
        <w:tc>
          <w:tcPr>
            <w:tcW w:w="693" w:type="dxa"/>
            <w:vMerge w:val="continue"/>
            <w:vAlign w:val="center"/>
          </w:tcPr>
          <w:p w14:paraId="22449675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vAlign w:val="center"/>
          </w:tcPr>
          <w:p w14:paraId="5EADF93B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67417D22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</w:tr>
      <w:tr w14:paraId="7CF7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08" w:type="dxa"/>
            <w:vAlign w:val="center"/>
          </w:tcPr>
          <w:p w14:paraId="4942811B">
            <w:pPr>
              <w:adjustRightInd w:val="0"/>
              <w:snapToGrid w:val="0"/>
              <w:spacing w:line="360" w:lineRule="auto"/>
              <w:ind w:right="210" w:rightChars="10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模块四</w:t>
            </w:r>
          </w:p>
        </w:tc>
        <w:tc>
          <w:tcPr>
            <w:tcW w:w="1357" w:type="dxa"/>
            <w:vAlign w:val="center"/>
          </w:tcPr>
          <w:p w14:paraId="7FABAAC3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包装设计</w:t>
            </w:r>
          </w:p>
        </w:tc>
        <w:tc>
          <w:tcPr>
            <w:tcW w:w="3481" w:type="dxa"/>
            <w:vAlign w:val="center"/>
          </w:tcPr>
          <w:p w14:paraId="06CB0B9F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绿色包装结构设计、不同类型包装外观设计、包装造型设计、产品装潢设计</w:t>
            </w:r>
          </w:p>
        </w:tc>
        <w:tc>
          <w:tcPr>
            <w:tcW w:w="693" w:type="dxa"/>
            <w:vMerge w:val="continue"/>
            <w:vAlign w:val="center"/>
          </w:tcPr>
          <w:p w14:paraId="791526C9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vAlign w:val="center"/>
          </w:tcPr>
          <w:p w14:paraId="4F91CB77">
            <w:pPr>
              <w:autoSpaceDE w:val="0"/>
              <w:autoSpaceDN w:val="0"/>
              <w:spacing w:before="156" w:beforeLines="50" w:after="156" w:afterLines="50"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68A1D5A">
            <w:pPr>
              <w:autoSpaceDE w:val="0"/>
              <w:autoSpaceDN w:val="0"/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707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246" w:type="dxa"/>
            <w:gridSpan w:val="3"/>
            <w:vAlign w:val="center"/>
          </w:tcPr>
          <w:p w14:paraId="036A2C51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19" w:type="dxa"/>
            <w:gridSpan w:val="2"/>
            <w:vAlign w:val="center"/>
          </w:tcPr>
          <w:p w14:paraId="52205570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13" w:type="dxa"/>
            <w:vAlign w:val="center"/>
          </w:tcPr>
          <w:p w14:paraId="72A44103">
            <w:pPr>
              <w:autoSpaceDE w:val="0"/>
              <w:autoSpaceDN w:val="0"/>
              <w:spacing w:before="156" w:beforeLines="50" w:after="156" w:afterLines="50"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554FEEA6">
      <w:pPr>
        <w:spacing w:line="360" w:lineRule="auto"/>
        <w:ind w:firstLine="424" w:firstLineChars="200"/>
        <w:rPr>
          <w:rFonts w:hint="default" w:ascii="仿宋_GB2312" w:eastAsia="仿宋_GB2312" w:cs="仿宋_GB2312"/>
          <w:spacing w:val="-14"/>
          <w:sz w:val="24"/>
          <w:szCs w:val="24"/>
          <w:lang w:val="en-US" w:eastAsia="zh-CN"/>
        </w:rPr>
      </w:pP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六、比赛环境</w:t>
      </w:r>
    </w:p>
    <w:p w14:paraId="7E0F5CB0">
      <w:pPr>
        <w:pStyle w:val="3"/>
        <w:spacing w:line="415" w:lineRule="auto"/>
        <w:ind w:left="0" w:right="738" w:firstLine="636" w:firstLineChars="300"/>
        <w:jc w:val="both"/>
        <w:rPr>
          <w:rFonts w:ascii="仿宋_GB2312" w:eastAsia="仿宋_GB2312" w:cs="仿宋_GB2312" w:hAnsiTheme="minorHAnsi"/>
          <w:spacing w:val="-14"/>
          <w:kern w:val="2"/>
          <w:sz w:val="24"/>
          <w:szCs w:val="24"/>
          <w:lang w:val="en-US" w:eastAsia="zh-CN" w:bidi="ar-SA"/>
        </w:rPr>
      </w:pPr>
      <w:r>
        <w:rPr>
          <w:rFonts w:ascii="仿宋_GB2312" w:eastAsia="仿宋_GB2312" w:cs="仿宋_GB2312" w:hAnsiTheme="minorHAnsi"/>
          <w:spacing w:val="-14"/>
          <w:kern w:val="2"/>
          <w:sz w:val="24"/>
          <w:szCs w:val="24"/>
          <w:lang w:val="en-US" w:eastAsia="zh-CN" w:bidi="ar-SA"/>
        </w:rPr>
        <w:t>竞赛设备：所有竞赛设备由赛项执委会负责提供和保障，竞赛区按照参赛队数量准备比赛所需的软硬件平台，为参赛队提供标准竞赛设备。</w:t>
      </w:r>
    </w:p>
    <w:p w14:paraId="2E63CDF1">
      <w:pPr>
        <w:pStyle w:val="3"/>
        <w:spacing w:line="415" w:lineRule="auto"/>
        <w:ind w:left="0" w:right="738" w:firstLine="636" w:firstLineChars="300"/>
        <w:jc w:val="both"/>
        <w:rPr>
          <w:rFonts w:ascii="仿宋_GB2312" w:eastAsia="仿宋_GB2312" w:cs="仿宋_GB2312" w:hAnsiTheme="minorHAnsi"/>
          <w:spacing w:val="-14"/>
          <w:kern w:val="2"/>
          <w:sz w:val="24"/>
          <w:szCs w:val="24"/>
          <w:lang w:val="en-US" w:eastAsia="zh-CN" w:bidi="ar-SA"/>
        </w:rPr>
      </w:pPr>
      <w:r>
        <w:rPr>
          <w:rFonts w:ascii="仿宋_GB2312" w:eastAsia="仿宋_GB2312" w:cs="仿宋_GB2312" w:hAnsiTheme="minorHAnsi"/>
          <w:spacing w:val="-14"/>
          <w:kern w:val="2"/>
          <w:sz w:val="24"/>
          <w:szCs w:val="24"/>
          <w:lang w:val="en-US" w:eastAsia="zh-CN" w:bidi="ar-SA"/>
        </w:rPr>
        <w:t>竞赛赛位：竞赛现场每个赛位配备单相 220V/3A 以上交流电源。每个赛位上标明编号。每个赛位配有工作台，用于摆放计算机和其它设备工具等，同时配备工作椅（凳）。技术支持区为参赛选手提供竞赛相关设备备件</w:t>
      </w:r>
      <w:r>
        <w:rPr>
          <w:rFonts w:hint="eastAsia" w:ascii="仿宋_GB2312" w:eastAsia="仿宋_GB2312" w:cs="仿宋_GB2312" w:hAnsiTheme="minorHAnsi"/>
          <w:spacing w:val="-14"/>
          <w:kern w:val="2"/>
          <w:sz w:val="24"/>
          <w:szCs w:val="24"/>
          <w:lang w:val="en-US" w:eastAsia="zh-CN" w:bidi="ar-SA"/>
        </w:rPr>
        <w:t>。</w:t>
      </w:r>
    </w:p>
    <w:p w14:paraId="45E04FB9">
      <w:pPr>
        <w:pStyle w:val="2"/>
        <w:spacing w:before="32"/>
        <w:ind w:left="0" w:leftChars="0" w:firstLine="482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竞赛平台</w:t>
      </w:r>
    </w:p>
    <w:p w14:paraId="495F3663">
      <w:pPr>
        <w:pStyle w:val="17"/>
        <w:numPr>
          <w:ilvl w:val="0"/>
          <w:numId w:val="1"/>
        </w:numPr>
        <w:tabs>
          <w:tab w:val="left" w:pos="1408"/>
        </w:tabs>
        <w:rPr>
          <w:b/>
          <w:sz w:val="24"/>
          <w:szCs w:val="24"/>
        </w:rPr>
      </w:pPr>
      <w:r>
        <w:rPr>
          <w:b/>
          <w:spacing w:val="-3"/>
          <w:w w:val="95"/>
          <w:sz w:val="24"/>
          <w:szCs w:val="24"/>
        </w:rPr>
        <w:t>硬件环境</w:t>
      </w:r>
    </w:p>
    <w:p w14:paraId="64B6470F">
      <w:pPr>
        <w:pStyle w:val="3"/>
        <w:spacing w:before="4" w:after="1"/>
        <w:ind w:left="0"/>
        <w:rPr>
          <w:b/>
          <w:sz w:val="24"/>
          <w:szCs w:val="24"/>
        </w:rPr>
      </w:pPr>
    </w:p>
    <w:tbl>
      <w:tblPr>
        <w:tblStyle w:val="8"/>
        <w:tblW w:w="0" w:type="auto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441"/>
        <w:gridCol w:w="670"/>
        <w:gridCol w:w="706"/>
        <w:gridCol w:w="4241"/>
      </w:tblGrid>
      <w:tr w14:paraId="6F927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01" w:type="dxa"/>
          </w:tcPr>
          <w:p w14:paraId="3FD0F526">
            <w:pPr>
              <w:pStyle w:val="14"/>
              <w:spacing w:before="158"/>
              <w:ind w:left="90" w:right="81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700" w:type="dxa"/>
          </w:tcPr>
          <w:p w14:paraId="4E597F75">
            <w:pPr>
              <w:pStyle w:val="14"/>
              <w:spacing w:before="158"/>
              <w:ind w:left="373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设备名称</w:t>
            </w:r>
          </w:p>
        </w:tc>
        <w:tc>
          <w:tcPr>
            <w:tcW w:w="766" w:type="dxa"/>
          </w:tcPr>
          <w:p w14:paraId="5A7B7E60">
            <w:pPr>
              <w:pStyle w:val="14"/>
              <w:spacing w:before="158"/>
              <w:ind w:left="120" w:right="115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</w:tc>
        <w:tc>
          <w:tcPr>
            <w:tcW w:w="802" w:type="dxa"/>
          </w:tcPr>
          <w:p w14:paraId="4EABFEAB">
            <w:pPr>
              <w:pStyle w:val="14"/>
              <w:spacing w:before="158"/>
              <w:ind w:left="139" w:right="132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数量</w:t>
            </w:r>
          </w:p>
        </w:tc>
        <w:tc>
          <w:tcPr>
            <w:tcW w:w="4336" w:type="dxa"/>
          </w:tcPr>
          <w:p w14:paraId="3755BF23">
            <w:pPr>
              <w:pStyle w:val="14"/>
              <w:spacing w:before="158"/>
              <w:ind w:left="1906" w:right="190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 w14:paraId="0276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01" w:type="dxa"/>
          </w:tcPr>
          <w:p w14:paraId="60645639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044CB954">
            <w:pPr>
              <w:pStyle w:val="14"/>
              <w:spacing w:before="1"/>
              <w:ind w:left="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0E6E7F38">
            <w:pPr>
              <w:pStyle w:val="14"/>
              <w:rPr>
                <w:b/>
                <w:sz w:val="24"/>
                <w:szCs w:val="24"/>
              </w:rPr>
            </w:pPr>
          </w:p>
          <w:p w14:paraId="4013478F">
            <w:pPr>
              <w:pStyle w:val="14"/>
              <w:spacing w:before="172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图形工作站</w:t>
            </w:r>
          </w:p>
        </w:tc>
        <w:tc>
          <w:tcPr>
            <w:tcW w:w="766" w:type="dxa"/>
          </w:tcPr>
          <w:p w14:paraId="3EAD05FA">
            <w:pPr>
              <w:pStyle w:val="14"/>
              <w:rPr>
                <w:b/>
                <w:sz w:val="24"/>
                <w:szCs w:val="24"/>
              </w:rPr>
            </w:pPr>
          </w:p>
          <w:p w14:paraId="0ECB172C">
            <w:pPr>
              <w:pStyle w:val="14"/>
              <w:spacing w:before="172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套</w:t>
            </w:r>
          </w:p>
        </w:tc>
        <w:tc>
          <w:tcPr>
            <w:tcW w:w="802" w:type="dxa"/>
          </w:tcPr>
          <w:p w14:paraId="2044B42D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06C0D6E0">
            <w:pPr>
              <w:pStyle w:val="14"/>
              <w:spacing w:before="1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14:paraId="2F000F84">
            <w:pPr>
              <w:pStyle w:val="14"/>
              <w:spacing w:before="81"/>
              <w:ind w:left="106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I7 </w:t>
            </w:r>
            <w:r>
              <w:rPr>
                <w:sz w:val="24"/>
                <w:szCs w:val="24"/>
              </w:rPr>
              <w:t xml:space="preserve">以上处理器、内存 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16G </w:t>
            </w:r>
            <w:r>
              <w:rPr>
                <w:sz w:val="24"/>
                <w:szCs w:val="24"/>
              </w:rPr>
              <w:t>以上、显卡</w:t>
            </w:r>
          </w:p>
          <w:p w14:paraId="30600103">
            <w:pPr>
              <w:pStyle w:val="14"/>
              <w:spacing w:before="91"/>
              <w:ind w:left="106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RTX3050 </w:t>
            </w:r>
            <w:r>
              <w:rPr>
                <w:sz w:val="24"/>
                <w:szCs w:val="24"/>
              </w:rPr>
              <w:t xml:space="preserve">及以上、至少 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个串口、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个</w:t>
            </w:r>
          </w:p>
          <w:p w14:paraId="6E13A38F">
            <w:pPr>
              <w:pStyle w:val="14"/>
              <w:spacing w:before="93" w:line="299" w:lineRule="exact"/>
              <w:ind w:left="106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USB </w:t>
            </w:r>
            <w:r>
              <w:rPr>
                <w:sz w:val="24"/>
                <w:szCs w:val="24"/>
              </w:rPr>
              <w:t>接口</w:t>
            </w:r>
          </w:p>
        </w:tc>
      </w:tr>
      <w:tr w14:paraId="670CA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01" w:type="dxa"/>
          </w:tcPr>
          <w:p w14:paraId="18EA861D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7827BBE2">
            <w:pPr>
              <w:pStyle w:val="14"/>
              <w:spacing w:before="1"/>
              <w:ind w:left="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75FCA89">
            <w:pPr>
              <w:pStyle w:val="14"/>
              <w:spacing w:before="1" w:line="400" w:lineRule="exact"/>
              <w:ind w:left="107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工作台及工作椅（凳）</w:t>
            </w:r>
          </w:p>
        </w:tc>
        <w:tc>
          <w:tcPr>
            <w:tcW w:w="766" w:type="dxa"/>
          </w:tcPr>
          <w:p w14:paraId="20E99FF2">
            <w:pPr>
              <w:pStyle w:val="14"/>
              <w:spacing w:before="11"/>
              <w:rPr>
                <w:b/>
                <w:sz w:val="24"/>
                <w:szCs w:val="24"/>
              </w:rPr>
            </w:pPr>
          </w:p>
          <w:p w14:paraId="3DA9C6E7">
            <w:pPr>
              <w:pStyle w:val="14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套</w:t>
            </w:r>
          </w:p>
        </w:tc>
        <w:tc>
          <w:tcPr>
            <w:tcW w:w="802" w:type="dxa"/>
          </w:tcPr>
          <w:p w14:paraId="35406A67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033ECD22">
            <w:pPr>
              <w:pStyle w:val="14"/>
              <w:spacing w:before="1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14:paraId="1B50516B">
            <w:pPr>
              <w:pStyle w:val="14"/>
              <w:spacing w:before="11"/>
              <w:rPr>
                <w:b/>
                <w:sz w:val="24"/>
                <w:szCs w:val="24"/>
              </w:rPr>
            </w:pPr>
          </w:p>
          <w:p w14:paraId="735034F6">
            <w:pPr>
              <w:pStyle w:val="14"/>
              <w:ind w:left="106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工作台桌面长宽不低于 </w:t>
            </w:r>
            <w:r>
              <w:rPr>
                <w:rFonts w:ascii="Times New Roman" w:eastAsia="Times New Roman"/>
                <w:sz w:val="24"/>
                <w:szCs w:val="24"/>
              </w:rPr>
              <w:t>60cm*50cm</w:t>
            </w:r>
          </w:p>
        </w:tc>
      </w:tr>
      <w:tr w14:paraId="0CBEC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1" w:type="dxa"/>
          </w:tcPr>
          <w:p w14:paraId="6CC74E1A">
            <w:pPr>
              <w:pStyle w:val="14"/>
              <w:spacing w:before="150"/>
              <w:ind w:left="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350C1E34">
            <w:pPr>
              <w:pStyle w:val="14"/>
              <w:spacing w:before="13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手绘板</w:t>
            </w:r>
          </w:p>
        </w:tc>
        <w:tc>
          <w:tcPr>
            <w:tcW w:w="766" w:type="dxa"/>
          </w:tcPr>
          <w:p w14:paraId="2CEF73F4">
            <w:pPr>
              <w:pStyle w:val="14"/>
              <w:spacing w:before="134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套</w:t>
            </w:r>
          </w:p>
        </w:tc>
        <w:tc>
          <w:tcPr>
            <w:tcW w:w="802" w:type="dxa"/>
          </w:tcPr>
          <w:p w14:paraId="794020EB">
            <w:pPr>
              <w:pStyle w:val="14"/>
              <w:spacing w:before="150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14:paraId="2C3BC9F0">
            <w:pPr>
              <w:pStyle w:val="14"/>
              <w:spacing w:before="134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通用主流</w:t>
            </w:r>
          </w:p>
        </w:tc>
      </w:tr>
      <w:tr w14:paraId="64CF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1" w:type="dxa"/>
          </w:tcPr>
          <w:p w14:paraId="0E98EE11">
            <w:pPr>
              <w:pStyle w:val="14"/>
              <w:spacing w:before="152"/>
              <w:ind w:left="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1BF1AE76">
            <w:pPr>
              <w:pStyle w:val="14"/>
              <w:spacing w:before="13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耳机</w:t>
            </w:r>
          </w:p>
        </w:tc>
        <w:tc>
          <w:tcPr>
            <w:tcW w:w="766" w:type="dxa"/>
          </w:tcPr>
          <w:p w14:paraId="21BEA5C2">
            <w:pPr>
              <w:pStyle w:val="14"/>
              <w:spacing w:before="136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</w:t>
            </w:r>
          </w:p>
        </w:tc>
        <w:tc>
          <w:tcPr>
            <w:tcW w:w="802" w:type="dxa"/>
          </w:tcPr>
          <w:p w14:paraId="29E9C27E">
            <w:pPr>
              <w:pStyle w:val="14"/>
              <w:spacing w:before="152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14:paraId="07D72C66">
            <w:pPr>
              <w:pStyle w:val="14"/>
              <w:spacing w:before="136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通用主流</w:t>
            </w:r>
          </w:p>
        </w:tc>
      </w:tr>
      <w:tr w14:paraId="61614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01" w:type="dxa"/>
          </w:tcPr>
          <w:p w14:paraId="75B0AD97">
            <w:pPr>
              <w:pStyle w:val="14"/>
              <w:rPr>
                <w:b/>
                <w:sz w:val="24"/>
                <w:szCs w:val="24"/>
              </w:rPr>
            </w:pPr>
          </w:p>
          <w:p w14:paraId="160066BB">
            <w:pPr>
              <w:pStyle w:val="14"/>
              <w:spacing w:before="5"/>
              <w:rPr>
                <w:b/>
                <w:sz w:val="24"/>
                <w:szCs w:val="24"/>
              </w:rPr>
            </w:pPr>
          </w:p>
          <w:p w14:paraId="2871C490">
            <w:pPr>
              <w:pStyle w:val="14"/>
              <w:ind w:left="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2F8E9DBB">
            <w:pPr>
              <w:pStyle w:val="14"/>
              <w:rPr>
                <w:b/>
                <w:sz w:val="24"/>
                <w:szCs w:val="24"/>
              </w:rPr>
            </w:pPr>
          </w:p>
          <w:p w14:paraId="0D45EB79">
            <w:pPr>
              <w:pStyle w:val="14"/>
              <w:spacing w:before="172" w:line="312" w:lineRule="auto"/>
              <w:ind w:left="107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数字化产品终端显示设备</w:t>
            </w:r>
          </w:p>
        </w:tc>
        <w:tc>
          <w:tcPr>
            <w:tcW w:w="766" w:type="dxa"/>
          </w:tcPr>
          <w:p w14:paraId="4E6740F2">
            <w:pPr>
              <w:pStyle w:val="14"/>
              <w:rPr>
                <w:b/>
                <w:sz w:val="24"/>
                <w:szCs w:val="24"/>
              </w:rPr>
            </w:pPr>
          </w:p>
          <w:p w14:paraId="6A336265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5052BEC4">
            <w:pPr>
              <w:pStyle w:val="14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套</w:t>
            </w:r>
          </w:p>
        </w:tc>
        <w:tc>
          <w:tcPr>
            <w:tcW w:w="802" w:type="dxa"/>
          </w:tcPr>
          <w:p w14:paraId="116D4BA2">
            <w:pPr>
              <w:pStyle w:val="14"/>
              <w:rPr>
                <w:b/>
                <w:sz w:val="24"/>
                <w:szCs w:val="24"/>
              </w:rPr>
            </w:pPr>
          </w:p>
          <w:p w14:paraId="28FB44F1">
            <w:pPr>
              <w:pStyle w:val="14"/>
              <w:spacing w:before="5"/>
              <w:rPr>
                <w:b/>
                <w:sz w:val="24"/>
                <w:szCs w:val="24"/>
              </w:rPr>
            </w:pPr>
          </w:p>
          <w:p w14:paraId="4A90A924">
            <w:pPr>
              <w:pStyle w:val="14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14:paraId="2AB5B0E2">
            <w:pPr>
              <w:pStyle w:val="14"/>
              <w:spacing w:before="81" w:line="312" w:lineRule="auto"/>
              <w:ind w:left="106" w:right="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便携式数字化产品终端显示设备，包含头戴式显示终端</w:t>
            </w:r>
            <w:r>
              <w:rPr>
                <w:rFonts w:ascii="Times New Roman" w:eastAsia="Times New Roman"/>
                <w:sz w:val="24"/>
                <w:szCs w:val="24"/>
              </w:rPr>
              <w:t>*1</w:t>
            </w:r>
            <w:r>
              <w:rPr>
                <w:spacing w:val="-3"/>
                <w:sz w:val="24"/>
                <w:szCs w:val="24"/>
              </w:rPr>
              <w:t>，手柄控制器</w:t>
            </w:r>
            <w:r>
              <w:rPr>
                <w:rFonts w:ascii="Times New Roman" w:eastAsia="Times New Roman"/>
                <w:sz w:val="24"/>
                <w:szCs w:val="24"/>
              </w:rPr>
              <w:t>*2</w:t>
            </w:r>
            <w:r>
              <w:rPr>
                <w:spacing w:val="-2"/>
                <w:sz w:val="24"/>
                <w:szCs w:val="24"/>
              </w:rPr>
              <w:t>；支</w:t>
            </w:r>
            <w:r>
              <w:rPr>
                <w:spacing w:val="-3"/>
                <w:sz w:val="24"/>
                <w:szCs w:val="24"/>
              </w:rPr>
              <w:t>持高清彩色透视，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6Dof </w:t>
            </w:r>
            <w:r>
              <w:rPr>
                <w:spacing w:val="-3"/>
                <w:sz w:val="24"/>
                <w:szCs w:val="24"/>
              </w:rPr>
              <w:t>空间定位、裸手</w:t>
            </w:r>
          </w:p>
          <w:p w14:paraId="174F89AC">
            <w:pPr>
              <w:pStyle w:val="14"/>
              <w:spacing w:before="1" w:line="29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交互、视角≥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°，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4k </w:t>
            </w:r>
            <w:r>
              <w:rPr>
                <w:sz w:val="24"/>
                <w:szCs w:val="24"/>
              </w:rPr>
              <w:t>画质。</w:t>
            </w:r>
          </w:p>
        </w:tc>
      </w:tr>
    </w:tbl>
    <w:p w14:paraId="6D0C3A44">
      <w:pPr>
        <w:pStyle w:val="3"/>
        <w:spacing w:before="9"/>
        <w:ind w:left="0"/>
        <w:rPr>
          <w:b/>
          <w:sz w:val="24"/>
          <w:szCs w:val="24"/>
        </w:rPr>
      </w:pPr>
    </w:p>
    <w:p w14:paraId="09243965">
      <w:pPr>
        <w:pStyle w:val="17"/>
        <w:numPr>
          <w:ilvl w:val="0"/>
          <w:numId w:val="1"/>
        </w:numPr>
        <w:tabs>
          <w:tab w:val="left" w:pos="1408"/>
        </w:tabs>
        <w:rPr>
          <w:b/>
          <w:sz w:val="24"/>
          <w:szCs w:val="24"/>
        </w:rPr>
      </w:pPr>
      <w:r>
        <w:rPr>
          <w:b/>
          <w:spacing w:val="-3"/>
          <w:w w:val="95"/>
          <w:sz w:val="24"/>
          <w:szCs w:val="24"/>
        </w:rPr>
        <w:t>软件环境</w:t>
      </w:r>
    </w:p>
    <w:p w14:paraId="4DBA8061">
      <w:pPr>
        <w:pStyle w:val="3"/>
        <w:spacing w:before="2"/>
        <w:ind w:left="0"/>
        <w:rPr>
          <w:b/>
          <w:sz w:val="24"/>
          <w:szCs w:val="24"/>
        </w:rPr>
      </w:pPr>
    </w:p>
    <w:tbl>
      <w:tblPr>
        <w:tblStyle w:val="8"/>
        <w:tblW w:w="0" w:type="auto"/>
        <w:tblInd w:w="7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782"/>
        <w:gridCol w:w="2136"/>
        <w:gridCol w:w="2031"/>
      </w:tblGrid>
      <w:tr w14:paraId="19F6B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635" w:type="dxa"/>
          </w:tcPr>
          <w:p w14:paraId="06DBD4EB">
            <w:pPr>
              <w:pStyle w:val="14"/>
              <w:spacing w:before="81" w:line="299" w:lineRule="exact"/>
              <w:ind w:left="47" w:right="4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782" w:type="dxa"/>
          </w:tcPr>
          <w:p w14:paraId="3A840061">
            <w:pPr>
              <w:pStyle w:val="14"/>
              <w:spacing w:before="81" w:line="299" w:lineRule="exact"/>
              <w:ind w:left="107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软件类型</w:t>
            </w:r>
          </w:p>
        </w:tc>
        <w:tc>
          <w:tcPr>
            <w:tcW w:w="2136" w:type="dxa"/>
          </w:tcPr>
          <w:p w14:paraId="750F6E3D">
            <w:pPr>
              <w:pStyle w:val="14"/>
              <w:spacing w:before="81" w:line="299" w:lineRule="exact"/>
              <w:ind w:left="172" w:right="157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软件名称</w:t>
            </w:r>
          </w:p>
        </w:tc>
        <w:tc>
          <w:tcPr>
            <w:tcW w:w="2031" w:type="dxa"/>
          </w:tcPr>
          <w:p w14:paraId="6C0514AA">
            <w:pPr>
              <w:pStyle w:val="14"/>
              <w:spacing w:before="81" w:line="299" w:lineRule="exact"/>
              <w:ind w:left="565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软件版本</w:t>
            </w:r>
          </w:p>
        </w:tc>
      </w:tr>
      <w:tr w14:paraId="70F01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5" w:type="dxa"/>
          </w:tcPr>
          <w:p w14:paraId="29CB5926">
            <w:pPr>
              <w:pStyle w:val="14"/>
              <w:spacing w:before="97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14:paraId="7927E1C4">
            <w:pPr>
              <w:pStyle w:val="14"/>
              <w:spacing w:before="81" w:line="299" w:lineRule="exact"/>
              <w:ind w:left="10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操作系统</w:t>
            </w:r>
          </w:p>
        </w:tc>
        <w:tc>
          <w:tcPr>
            <w:tcW w:w="2136" w:type="dxa"/>
          </w:tcPr>
          <w:p w14:paraId="0A0D09AD">
            <w:pPr>
              <w:pStyle w:val="14"/>
              <w:spacing w:before="97"/>
              <w:ind w:left="172" w:right="15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Windows</w:t>
            </w:r>
          </w:p>
        </w:tc>
        <w:tc>
          <w:tcPr>
            <w:tcW w:w="2031" w:type="dxa"/>
          </w:tcPr>
          <w:p w14:paraId="3138F3DC">
            <w:pPr>
              <w:pStyle w:val="14"/>
              <w:spacing w:before="81" w:line="299" w:lineRule="exact"/>
              <w:ind w:left="424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64 </w:t>
            </w:r>
            <w:r>
              <w:rPr>
                <w:sz w:val="24"/>
                <w:szCs w:val="24"/>
              </w:rPr>
              <w:t xml:space="preserve">位 </w:t>
            </w:r>
            <w:r>
              <w:rPr>
                <w:rFonts w:ascii="Times New Roman" w:eastAsia="Times New Roman"/>
                <w:sz w:val="24"/>
                <w:szCs w:val="24"/>
              </w:rPr>
              <w:t>Win10</w:t>
            </w:r>
          </w:p>
        </w:tc>
      </w:tr>
      <w:tr w14:paraId="69F8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</w:tcPr>
          <w:p w14:paraId="461820D5">
            <w:pPr>
              <w:pStyle w:val="14"/>
              <w:spacing w:before="133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  <w:vMerge w:val="restart"/>
          </w:tcPr>
          <w:p w14:paraId="26B055A2">
            <w:pPr>
              <w:pStyle w:val="14"/>
              <w:rPr>
                <w:b/>
                <w:sz w:val="24"/>
                <w:szCs w:val="24"/>
              </w:rPr>
            </w:pPr>
          </w:p>
          <w:p w14:paraId="55D201EA">
            <w:pPr>
              <w:pStyle w:val="14"/>
              <w:rPr>
                <w:b/>
                <w:sz w:val="24"/>
                <w:szCs w:val="24"/>
              </w:rPr>
            </w:pPr>
          </w:p>
          <w:p w14:paraId="74A05495">
            <w:pPr>
              <w:pStyle w:val="14"/>
              <w:spacing w:before="193" w:line="312" w:lineRule="auto"/>
              <w:ind w:left="108" w:right="63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数字化产品设计、交互与制作软件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视觉艺术设计软件</w:t>
            </w:r>
          </w:p>
        </w:tc>
        <w:tc>
          <w:tcPr>
            <w:tcW w:w="2136" w:type="dxa"/>
          </w:tcPr>
          <w:p w14:paraId="45D9CB85">
            <w:pPr>
              <w:pStyle w:val="14"/>
              <w:spacing w:before="133"/>
              <w:ind w:left="172" w:right="15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3ds Max</w:t>
            </w:r>
          </w:p>
        </w:tc>
        <w:tc>
          <w:tcPr>
            <w:tcW w:w="2031" w:type="dxa"/>
          </w:tcPr>
          <w:p w14:paraId="4F617CAA">
            <w:pPr>
              <w:pStyle w:val="14"/>
              <w:spacing w:before="153" w:line="299" w:lineRule="exact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7298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</w:tcPr>
          <w:p w14:paraId="7A864A96">
            <w:pPr>
              <w:pStyle w:val="14"/>
              <w:spacing w:before="133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782" w:type="dxa"/>
            <w:vMerge w:val="continue"/>
            <w:tcBorders>
              <w:top w:val="nil"/>
            </w:tcBorders>
          </w:tcPr>
          <w:p w14:paraId="0CE842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55EF6B2">
            <w:pPr>
              <w:pStyle w:val="14"/>
              <w:spacing w:before="133"/>
              <w:ind w:left="172" w:right="15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Maya</w:t>
            </w:r>
          </w:p>
        </w:tc>
        <w:tc>
          <w:tcPr>
            <w:tcW w:w="2031" w:type="dxa"/>
          </w:tcPr>
          <w:p w14:paraId="672ADE22">
            <w:pPr>
              <w:pStyle w:val="14"/>
              <w:spacing w:before="153" w:line="299" w:lineRule="exact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3DCD5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</w:tcPr>
          <w:p w14:paraId="65130A73">
            <w:pPr>
              <w:pStyle w:val="14"/>
              <w:spacing w:before="133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782" w:type="dxa"/>
            <w:vMerge w:val="continue"/>
            <w:tcBorders>
              <w:top w:val="nil"/>
            </w:tcBorders>
          </w:tcPr>
          <w:p w14:paraId="2684D8E3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18140A6">
            <w:pPr>
              <w:pStyle w:val="14"/>
              <w:spacing w:before="133"/>
              <w:ind w:left="171" w:right="158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Photoshop CC</w:t>
            </w:r>
          </w:p>
        </w:tc>
        <w:tc>
          <w:tcPr>
            <w:tcW w:w="2031" w:type="dxa"/>
          </w:tcPr>
          <w:p w14:paraId="669A0562">
            <w:pPr>
              <w:pStyle w:val="14"/>
              <w:spacing w:before="153" w:line="299" w:lineRule="exact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27318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  <w:shd w:val="clear" w:color="auto" w:fill="auto"/>
            <w:vAlign w:val="top"/>
          </w:tcPr>
          <w:p w14:paraId="71B57925">
            <w:pPr>
              <w:pStyle w:val="14"/>
              <w:spacing w:before="97"/>
              <w:ind w:left="7" w:lef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782" w:type="dxa"/>
            <w:vMerge w:val="continue"/>
            <w:tcBorders>
              <w:top w:val="nil"/>
            </w:tcBorders>
          </w:tcPr>
          <w:p w14:paraId="7332FAF0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E8D984E">
            <w:pPr>
              <w:pStyle w:val="14"/>
              <w:spacing w:before="133"/>
              <w:ind w:left="171" w:right="158"/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Illustrator</w:t>
            </w:r>
          </w:p>
        </w:tc>
        <w:tc>
          <w:tcPr>
            <w:tcW w:w="2031" w:type="dxa"/>
          </w:tcPr>
          <w:p w14:paraId="1055B5DB">
            <w:pPr>
              <w:pStyle w:val="14"/>
              <w:spacing w:before="153" w:line="299" w:lineRule="exact"/>
              <w:ind w:left="817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2017版</w:t>
            </w:r>
          </w:p>
        </w:tc>
      </w:tr>
      <w:tr w14:paraId="5B7E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5" w:type="dxa"/>
            <w:shd w:val="clear" w:color="auto" w:fill="auto"/>
            <w:vAlign w:val="top"/>
          </w:tcPr>
          <w:p w14:paraId="0A445087">
            <w:pPr>
              <w:pStyle w:val="14"/>
              <w:spacing w:before="97"/>
              <w:ind w:left="7" w:lef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782" w:type="dxa"/>
            <w:vMerge w:val="continue"/>
            <w:tcBorders>
              <w:top w:val="nil"/>
            </w:tcBorders>
          </w:tcPr>
          <w:p w14:paraId="79D204BC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090C9B42">
            <w:pPr>
              <w:pStyle w:val="14"/>
              <w:spacing w:before="97"/>
              <w:ind w:left="172" w:right="15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Zbrush</w:t>
            </w:r>
          </w:p>
        </w:tc>
        <w:tc>
          <w:tcPr>
            <w:tcW w:w="2031" w:type="dxa"/>
          </w:tcPr>
          <w:p w14:paraId="43ACE94D">
            <w:pPr>
              <w:pStyle w:val="14"/>
              <w:spacing w:before="81" w:line="299" w:lineRule="exact"/>
              <w:ind w:left="654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324C4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5" w:type="dxa"/>
            <w:shd w:val="clear" w:color="auto" w:fill="auto"/>
            <w:vAlign w:val="top"/>
          </w:tcPr>
          <w:p w14:paraId="31B8D9CC">
            <w:pPr>
              <w:pStyle w:val="14"/>
              <w:spacing w:before="98"/>
              <w:ind w:left="7" w:lef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782" w:type="dxa"/>
            <w:vMerge w:val="continue"/>
            <w:tcBorders>
              <w:top w:val="nil"/>
            </w:tcBorders>
          </w:tcPr>
          <w:p w14:paraId="1B884393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595176C">
            <w:pPr>
              <w:pStyle w:val="14"/>
              <w:spacing w:before="97"/>
              <w:ind w:left="172" w:right="15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Substance Painter</w:t>
            </w:r>
          </w:p>
        </w:tc>
        <w:tc>
          <w:tcPr>
            <w:tcW w:w="2031" w:type="dxa"/>
          </w:tcPr>
          <w:p w14:paraId="53B06CD7">
            <w:pPr>
              <w:pStyle w:val="14"/>
              <w:spacing w:before="81" w:line="299" w:lineRule="exact"/>
              <w:ind w:left="654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08F44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5" w:type="dxa"/>
            <w:shd w:val="clear" w:color="auto" w:fill="auto"/>
            <w:vAlign w:val="top"/>
          </w:tcPr>
          <w:p w14:paraId="34908C00">
            <w:pPr>
              <w:pStyle w:val="14"/>
              <w:spacing w:before="95"/>
              <w:ind w:left="7" w:lef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782" w:type="dxa"/>
            <w:vMerge w:val="restart"/>
          </w:tcPr>
          <w:p w14:paraId="2857AFB2">
            <w:pPr>
              <w:pStyle w:val="14"/>
              <w:spacing w:before="4"/>
              <w:rPr>
                <w:b/>
                <w:sz w:val="24"/>
                <w:szCs w:val="24"/>
              </w:rPr>
            </w:pPr>
          </w:p>
          <w:p w14:paraId="46FC1562">
            <w:pPr>
              <w:pStyle w:val="1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数字化产品应用与开发软件</w:t>
            </w:r>
          </w:p>
        </w:tc>
        <w:tc>
          <w:tcPr>
            <w:tcW w:w="2136" w:type="dxa"/>
          </w:tcPr>
          <w:p w14:paraId="4FCD22A6">
            <w:pPr>
              <w:pStyle w:val="14"/>
              <w:spacing w:before="98"/>
              <w:ind w:left="172" w:right="15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Unity 3D</w:t>
            </w:r>
          </w:p>
        </w:tc>
        <w:tc>
          <w:tcPr>
            <w:tcW w:w="2031" w:type="dxa"/>
          </w:tcPr>
          <w:p w14:paraId="0BB7102D">
            <w:pPr>
              <w:pStyle w:val="14"/>
              <w:spacing w:before="82" w:line="299" w:lineRule="exact"/>
              <w:ind w:left="4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2020.3.26 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08FF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5" w:type="dxa"/>
            <w:shd w:val="clear" w:color="auto" w:fill="auto"/>
            <w:vAlign w:val="top"/>
          </w:tcPr>
          <w:p w14:paraId="1E79C2B9">
            <w:pPr>
              <w:pStyle w:val="14"/>
              <w:spacing w:before="133"/>
              <w:ind w:left="7" w:lef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782" w:type="dxa"/>
            <w:vMerge w:val="continue"/>
            <w:tcBorders>
              <w:top w:val="nil"/>
            </w:tcBorders>
          </w:tcPr>
          <w:p w14:paraId="402FED9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136" w:type="dxa"/>
          </w:tcPr>
          <w:p w14:paraId="09BA0D5A">
            <w:pPr>
              <w:pStyle w:val="14"/>
              <w:spacing w:before="95"/>
              <w:ind w:left="172" w:right="15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Unreal Engine</w:t>
            </w:r>
          </w:p>
        </w:tc>
        <w:tc>
          <w:tcPr>
            <w:tcW w:w="2031" w:type="dxa"/>
          </w:tcPr>
          <w:p w14:paraId="419EED38">
            <w:pPr>
              <w:pStyle w:val="14"/>
              <w:spacing w:before="79" w:line="299" w:lineRule="exact"/>
              <w:ind w:left="594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4.27.2 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556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  <w:shd w:val="clear" w:color="auto" w:fill="auto"/>
            <w:vAlign w:val="top"/>
          </w:tcPr>
          <w:p w14:paraId="446D7284">
            <w:pPr>
              <w:pStyle w:val="14"/>
              <w:spacing w:before="131"/>
              <w:ind w:left="47" w:leftChars="0" w:right="40" w:righ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782" w:type="dxa"/>
            <w:vMerge w:val="restart"/>
          </w:tcPr>
          <w:p w14:paraId="35CF1469">
            <w:pPr>
              <w:pStyle w:val="14"/>
              <w:rPr>
                <w:b/>
                <w:sz w:val="24"/>
                <w:szCs w:val="24"/>
              </w:rPr>
            </w:pPr>
          </w:p>
          <w:p w14:paraId="644ECD8B">
            <w:pPr>
              <w:pStyle w:val="14"/>
              <w:rPr>
                <w:b/>
                <w:sz w:val="24"/>
                <w:szCs w:val="24"/>
              </w:rPr>
            </w:pPr>
          </w:p>
          <w:p w14:paraId="3E303FB0">
            <w:pPr>
              <w:pStyle w:val="14"/>
              <w:spacing w:before="3"/>
              <w:rPr>
                <w:b/>
                <w:sz w:val="24"/>
                <w:szCs w:val="24"/>
              </w:rPr>
            </w:pPr>
          </w:p>
          <w:p w14:paraId="5C0815E2">
            <w:pPr>
              <w:pStyle w:val="14"/>
              <w:ind w:left="8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其他支撑软件</w:t>
            </w:r>
          </w:p>
        </w:tc>
        <w:tc>
          <w:tcPr>
            <w:tcW w:w="2136" w:type="dxa"/>
          </w:tcPr>
          <w:p w14:paraId="3D3C5BDD">
            <w:pPr>
              <w:pStyle w:val="14"/>
              <w:spacing w:before="133"/>
              <w:ind w:left="172" w:right="15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Microsoft Office</w:t>
            </w:r>
          </w:p>
        </w:tc>
        <w:tc>
          <w:tcPr>
            <w:tcW w:w="2031" w:type="dxa"/>
          </w:tcPr>
          <w:p w14:paraId="4F9D022E">
            <w:pPr>
              <w:pStyle w:val="14"/>
              <w:spacing w:before="153" w:line="299" w:lineRule="exact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00393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shd w:val="clear" w:color="auto" w:fill="auto"/>
            <w:vAlign w:val="top"/>
          </w:tcPr>
          <w:p w14:paraId="491A7837">
            <w:pPr>
              <w:pStyle w:val="14"/>
              <w:spacing w:before="133"/>
              <w:ind w:left="40" w:leftChars="0" w:right="40" w:righ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782" w:type="dxa"/>
            <w:vMerge w:val="continue"/>
          </w:tcPr>
          <w:p w14:paraId="1782B1D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136" w:type="dxa"/>
          </w:tcPr>
          <w:p w14:paraId="0BED7979">
            <w:pPr>
              <w:pStyle w:val="14"/>
              <w:spacing w:before="115"/>
              <w:ind w:left="172" w:right="1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Xmind </w:t>
            </w:r>
            <w:r>
              <w:rPr>
                <w:sz w:val="24"/>
                <w:szCs w:val="24"/>
              </w:rPr>
              <w:t>思维导图</w:t>
            </w:r>
          </w:p>
        </w:tc>
        <w:tc>
          <w:tcPr>
            <w:tcW w:w="2031" w:type="dxa"/>
          </w:tcPr>
          <w:p w14:paraId="3059CDCE">
            <w:pPr>
              <w:pStyle w:val="14"/>
              <w:spacing w:before="151" w:line="299" w:lineRule="exact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5032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  <w:shd w:val="clear" w:color="auto" w:fill="auto"/>
            <w:vAlign w:val="top"/>
          </w:tcPr>
          <w:p w14:paraId="56186EEC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7E53CBE0">
            <w:pPr>
              <w:pStyle w:val="14"/>
              <w:ind w:left="47" w:leftChars="0" w:right="40" w:righ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2782" w:type="dxa"/>
            <w:vMerge w:val="continue"/>
          </w:tcPr>
          <w:p w14:paraId="0FFC00E6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136" w:type="dxa"/>
          </w:tcPr>
          <w:p w14:paraId="51BB264F">
            <w:pPr>
              <w:pStyle w:val="14"/>
              <w:spacing w:before="117"/>
              <w:ind w:left="172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五笔、拼音输入法</w:t>
            </w:r>
          </w:p>
        </w:tc>
        <w:tc>
          <w:tcPr>
            <w:tcW w:w="2031" w:type="dxa"/>
          </w:tcPr>
          <w:p w14:paraId="13B98BBB">
            <w:pPr>
              <w:pStyle w:val="14"/>
              <w:spacing w:before="151" w:line="301" w:lineRule="exact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31F64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35" w:type="dxa"/>
            <w:shd w:val="clear" w:color="auto" w:fill="auto"/>
            <w:vAlign w:val="top"/>
          </w:tcPr>
          <w:p w14:paraId="596B7DD4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4E3A2C33">
            <w:pPr>
              <w:pStyle w:val="14"/>
              <w:ind w:left="47" w:leftChars="0" w:right="40" w:righ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2782" w:type="dxa"/>
            <w:vMerge w:val="continue"/>
          </w:tcPr>
          <w:p w14:paraId="7182344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136" w:type="dxa"/>
          </w:tcPr>
          <w:p w14:paraId="2B1D724C">
            <w:pPr>
              <w:pStyle w:val="14"/>
              <w:spacing w:before="95"/>
              <w:ind w:left="172" w:right="158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Microsoft Visual</w:t>
            </w:r>
          </w:p>
          <w:p w14:paraId="23B69F0F">
            <w:pPr>
              <w:pStyle w:val="14"/>
              <w:spacing w:before="124"/>
              <w:ind w:left="172" w:right="15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Studio</w:t>
            </w:r>
          </w:p>
        </w:tc>
        <w:tc>
          <w:tcPr>
            <w:tcW w:w="2031" w:type="dxa"/>
          </w:tcPr>
          <w:p w14:paraId="3000C6EF">
            <w:pPr>
              <w:pStyle w:val="14"/>
              <w:spacing w:before="6"/>
              <w:rPr>
                <w:b/>
                <w:sz w:val="24"/>
                <w:szCs w:val="24"/>
              </w:rPr>
            </w:pPr>
          </w:p>
          <w:p w14:paraId="28DC996A">
            <w:pPr>
              <w:pStyle w:val="14"/>
              <w:ind w:left="817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5E54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35" w:type="dxa"/>
            <w:shd w:val="clear" w:color="auto" w:fill="auto"/>
            <w:vAlign w:val="top"/>
          </w:tcPr>
          <w:p w14:paraId="66DA28F2">
            <w:pPr>
              <w:pStyle w:val="14"/>
              <w:spacing w:before="131"/>
              <w:ind w:left="47" w:leftChars="0" w:right="40" w:righ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14</w:t>
            </w:r>
          </w:p>
        </w:tc>
        <w:tc>
          <w:tcPr>
            <w:tcW w:w="2782" w:type="dxa"/>
            <w:vMerge w:val="continue"/>
          </w:tcPr>
          <w:p w14:paraId="5A61C12D">
            <w:pPr>
              <w:pStyle w:val="14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33CBF73">
            <w:pPr>
              <w:pStyle w:val="14"/>
              <w:spacing w:before="9" w:line="380" w:lineRule="atLeast"/>
              <w:ind w:left="279" w:firstLine="7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红蜻蜓抓图精灵</w:t>
            </w:r>
            <w:r>
              <w:rPr>
                <w:rFonts w:ascii="Times New Roman" w:eastAsia="Times New Roman"/>
                <w:sz w:val="24"/>
                <w:szCs w:val="24"/>
              </w:rPr>
              <w:t>/ FastStone Capture</w:t>
            </w:r>
          </w:p>
        </w:tc>
        <w:tc>
          <w:tcPr>
            <w:tcW w:w="2031" w:type="dxa"/>
          </w:tcPr>
          <w:p w14:paraId="7C899263">
            <w:pPr>
              <w:pStyle w:val="14"/>
              <w:spacing w:before="12"/>
              <w:rPr>
                <w:b/>
                <w:sz w:val="24"/>
                <w:szCs w:val="24"/>
              </w:rPr>
            </w:pPr>
          </w:p>
          <w:p w14:paraId="44C1EAA8">
            <w:pPr>
              <w:pStyle w:val="14"/>
              <w:ind w:left="28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/</w:t>
            </w:r>
          </w:p>
        </w:tc>
      </w:tr>
      <w:tr w14:paraId="3AFB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shd w:val="clear" w:color="auto" w:fill="auto"/>
            <w:vAlign w:val="top"/>
          </w:tcPr>
          <w:p w14:paraId="5A271633">
            <w:pPr>
              <w:pStyle w:val="14"/>
              <w:spacing w:before="133"/>
              <w:ind w:left="47" w:leftChars="0" w:right="40" w:rightChars="0"/>
              <w:jc w:val="center"/>
              <w:rPr>
                <w:rFonts w:ascii="Times New Roman" w:hAnsi="仿宋_GB2312" w:eastAsia="仿宋_GB2312" w:cs="仿宋_GB2312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2782" w:type="dxa"/>
            <w:vMerge w:val="continue"/>
          </w:tcPr>
          <w:p w14:paraId="288B7AB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136" w:type="dxa"/>
          </w:tcPr>
          <w:p w14:paraId="09EFB6AB">
            <w:pPr>
              <w:pStyle w:val="14"/>
              <w:spacing w:before="115"/>
              <w:ind w:left="172" w:right="1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PDF </w:t>
            </w:r>
            <w:r>
              <w:rPr>
                <w:sz w:val="24"/>
                <w:szCs w:val="24"/>
              </w:rPr>
              <w:t>阅读器</w:t>
            </w:r>
          </w:p>
        </w:tc>
        <w:tc>
          <w:tcPr>
            <w:tcW w:w="2031" w:type="dxa"/>
          </w:tcPr>
          <w:p w14:paraId="4C3F7F15">
            <w:pPr>
              <w:pStyle w:val="14"/>
              <w:spacing w:before="151" w:line="299" w:lineRule="exact"/>
              <w:ind w:left="795" w:right="5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版</w:t>
            </w:r>
          </w:p>
        </w:tc>
      </w:tr>
      <w:tr w14:paraId="2565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5" w:type="dxa"/>
          </w:tcPr>
          <w:p w14:paraId="522C2752">
            <w:pPr>
              <w:pStyle w:val="14"/>
              <w:spacing w:before="133"/>
              <w:ind w:left="47" w:right="40"/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82" w:type="dxa"/>
            <w:vMerge w:val="continue"/>
          </w:tcPr>
          <w:p w14:paraId="02ED6017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136" w:type="dxa"/>
          </w:tcPr>
          <w:p w14:paraId="678C0A06">
            <w:pPr>
              <w:pStyle w:val="14"/>
              <w:spacing w:before="117"/>
              <w:ind w:left="171" w:right="15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EV </w:t>
            </w:r>
            <w:r>
              <w:rPr>
                <w:sz w:val="24"/>
                <w:szCs w:val="24"/>
              </w:rPr>
              <w:t>录屏</w:t>
            </w:r>
          </w:p>
        </w:tc>
        <w:tc>
          <w:tcPr>
            <w:tcW w:w="2031" w:type="dxa"/>
          </w:tcPr>
          <w:p w14:paraId="026986D1">
            <w:pPr>
              <w:pStyle w:val="14"/>
              <w:spacing w:before="151" w:line="301" w:lineRule="exact"/>
              <w:ind w:left="795" w:right="5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>4.2.3</w:t>
            </w:r>
            <w:r>
              <w:rPr>
                <w:sz w:val="24"/>
                <w:szCs w:val="24"/>
              </w:rPr>
              <w:t>版</w:t>
            </w:r>
          </w:p>
        </w:tc>
      </w:tr>
    </w:tbl>
    <w:p w14:paraId="0227C0F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七、成绩评定与奖项设置</w:t>
      </w:r>
    </w:p>
    <w:p w14:paraId="0D18ADB7">
      <w:pPr>
        <w:spacing w:line="360" w:lineRule="auto"/>
        <w:ind w:firstLine="426" w:firstLineChars="200"/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  <w:t>1.成绩评定</w:t>
      </w:r>
    </w:p>
    <w:p w14:paraId="06CCF0DF">
      <w:pPr>
        <w:spacing w:line="360" w:lineRule="auto"/>
        <w:ind w:firstLine="426" w:firstLineChars="200"/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  <w:t>①评分标准</w:t>
      </w:r>
    </w:p>
    <w:p w14:paraId="7F4145A2">
      <w:pPr>
        <w:spacing w:line="360" w:lineRule="auto"/>
        <w:ind w:firstLine="424" w:firstLineChars="200"/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</w:pP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本次大赛的评定原则由专家组制定，以技能考核为主，兼顾团队协作精神综合评定。充分体现“公正、公平、科学”的执裁原则。</w:t>
      </w:r>
    </w:p>
    <w:p w14:paraId="23FC7C7F">
      <w:pPr>
        <w:spacing w:line="360" w:lineRule="auto"/>
        <w:ind w:firstLine="426" w:firstLineChars="200"/>
        <w:rPr>
          <w:rFonts w:hint="default" w:ascii="仿宋_GB2312" w:eastAsia="仿宋_GB2312" w:cs="仿宋_GB2312"/>
          <w:spacing w:val="-14"/>
          <w:sz w:val="24"/>
          <w:szCs w:val="24"/>
          <w:lang w:val="en-US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</w:rPr>
        <w:t>数字化产品设计与开发</w:t>
      </w: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u w:val="dotDash"/>
          <w:lang w:val="en-US" w:eastAsia="zh-CN"/>
        </w:rPr>
        <w:t>赛道评分标准：</w:t>
      </w:r>
    </w:p>
    <w:p w14:paraId="5EF0BD52">
      <w:pPr>
        <w:spacing w:line="360" w:lineRule="auto"/>
        <w:ind w:firstLine="426" w:firstLineChars="200"/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  <w:t>模块一：</w:t>
      </w:r>
    </w:p>
    <w:tbl>
      <w:tblPr>
        <w:tblStyle w:val="15"/>
        <w:tblW w:w="0" w:type="auto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410"/>
        <w:gridCol w:w="4314"/>
        <w:gridCol w:w="876"/>
      </w:tblGrid>
      <w:tr w14:paraId="3B4F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03" w:type="dxa"/>
          </w:tcPr>
          <w:p w14:paraId="4997CE95">
            <w:pPr>
              <w:pStyle w:val="14"/>
              <w:autoSpaceDE w:val="0"/>
              <w:autoSpaceDN w:val="0"/>
              <w:spacing w:before="81"/>
              <w:ind w:left="90" w:right="83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14:paraId="5FDD0F5B">
            <w:pPr>
              <w:pStyle w:val="14"/>
              <w:autoSpaceDE w:val="0"/>
              <w:autoSpaceDN w:val="0"/>
              <w:spacing w:before="105"/>
              <w:ind w:left="224" w:right="215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评分标准一级指标</w:t>
            </w:r>
          </w:p>
        </w:tc>
        <w:tc>
          <w:tcPr>
            <w:tcW w:w="4314" w:type="dxa"/>
          </w:tcPr>
          <w:p w14:paraId="3EA2FF1C">
            <w:pPr>
              <w:pStyle w:val="14"/>
              <w:autoSpaceDE w:val="0"/>
              <w:autoSpaceDN w:val="0"/>
              <w:spacing w:before="105"/>
              <w:ind w:left="336" w:right="325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评分标准二级指标</w:t>
            </w:r>
          </w:p>
        </w:tc>
        <w:tc>
          <w:tcPr>
            <w:tcW w:w="876" w:type="dxa"/>
          </w:tcPr>
          <w:p w14:paraId="0E21A1FA">
            <w:pPr>
              <w:pStyle w:val="14"/>
              <w:autoSpaceDE w:val="0"/>
              <w:autoSpaceDN w:val="0"/>
              <w:spacing w:before="105"/>
              <w:ind w:left="176" w:right="169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</w:tr>
      <w:tr w14:paraId="7050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3" w:type="dxa"/>
          </w:tcPr>
          <w:p w14:paraId="7ADD3440">
            <w:pPr>
              <w:pStyle w:val="14"/>
              <w:autoSpaceDE w:val="0"/>
              <w:autoSpaceDN w:val="0"/>
              <w:spacing w:before="181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32A7B61">
            <w:pPr>
              <w:pStyle w:val="14"/>
              <w:autoSpaceDE w:val="0"/>
              <w:autoSpaceDN w:val="0"/>
              <w:spacing w:before="165"/>
              <w:ind w:left="22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基本要求</w:t>
            </w:r>
          </w:p>
        </w:tc>
        <w:tc>
          <w:tcPr>
            <w:tcW w:w="4314" w:type="dxa"/>
          </w:tcPr>
          <w:p w14:paraId="5FCC0317">
            <w:pPr>
              <w:pStyle w:val="14"/>
              <w:autoSpaceDE w:val="0"/>
              <w:autoSpaceDN w:val="0"/>
              <w:spacing w:before="165"/>
              <w:ind w:left="336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命名、保存位置、格式等达到要求</w:t>
            </w:r>
          </w:p>
        </w:tc>
        <w:tc>
          <w:tcPr>
            <w:tcW w:w="876" w:type="dxa"/>
          </w:tcPr>
          <w:p w14:paraId="309F74CE">
            <w:pPr>
              <w:pStyle w:val="14"/>
              <w:autoSpaceDE w:val="0"/>
              <w:autoSpaceDN w:val="0"/>
              <w:spacing w:before="181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14:paraId="49087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3" w:type="dxa"/>
          </w:tcPr>
          <w:p w14:paraId="66268D6F">
            <w:pPr>
              <w:pStyle w:val="14"/>
              <w:autoSpaceDE w:val="0"/>
              <w:autoSpaceDN w:val="0"/>
              <w:spacing w:before="182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0CDB39">
            <w:pPr>
              <w:pStyle w:val="14"/>
              <w:autoSpaceDE w:val="0"/>
              <w:autoSpaceDN w:val="0"/>
              <w:spacing w:before="166"/>
              <w:ind w:left="22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比例</w:t>
            </w:r>
          </w:p>
        </w:tc>
        <w:tc>
          <w:tcPr>
            <w:tcW w:w="4314" w:type="dxa"/>
          </w:tcPr>
          <w:p w14:paraId="38431C3C">
            <w:pPr>
              <w:pStyle w:val="14"/>
              <w:autoSpaceDE w:val="0"/>
              <w:autoSpaceDN w:val="0"/>
              <w:spacing w:before="166"/>
              <w:ind w:left="334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</w:t>
            </w:r>
          </w:p>
        </w:tc>
        <w:tc>
          <w:tcPr>
            <w:tcW w:w="876" w:type="dxa"/>
          </w:tcPr>
          <w:p w14:paraId="019EED76">
            <w:pPr>
              <w:pStyle w:val="14"/>
              <w:autoSpaceDE w:val="0"/>
              <w:autoSpaceDN w:val="0"/>
              <w:spacing w:before="182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</w:tr>
      <w:tr w14:paraId="779B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3" w:type="dxa"/>
          </w:tcPr>
          <w:p w14:paraId="65904F38">
            <w:pPr>
              <w:pStyle w:val="14"/>
              <w:autoSpaceDE w:val="0"/>
              <w:autoSpaceDN w:val="0"/>
              <w:spacing w:before="179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3BF53A">
            <w:pPr>
              <w:pStyle w:val="14"/>
              <w:autoSpaceDE w:val="0"/>
              <w:autoSpaceDN w:val="0"/>
              <w:spacing w:before="163"/>
              <w:ind w:left="22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布线</w:t>
            </w:r>
          </w:p>
        </w:tc>
        <w:tc>
          <w:tcPr>
            <w:tcW w:w="4314" w:type="dxa"/>
          </w:tcPr>
          <w:p w14:paraId="533BA2C3">
            <w:pPr>
              <w:pStyle w:val="14"/>
              <w:autoSpaceDE w:val="0"/>
              <w:autoSpaceDN w:val="0"/>
              <w:spacing w:before="163"/>
              <w:ind w:left="334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合理</w:t>
            </w:r>
          </w:p>
        </w:tc>
        <w:tc>
          <w:tcPr>
            <w:tcW w:w="876" w:type="dxa"/>
          </w:tcPr>
          <w:p w14:paraId="31DFF3E0">
            <w:pPr>
              <w:pStyle w:val="14"/>
              <w:autoSpaceDE w:val="0"/>
              <w:autoSpaceDN w:val="0"/>
              <w:spacing w:before="179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</w:tr>
      <w:tr w14:paraId="4478E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3" w:type="dxa"/>
          </w:tcPr>
          <w:p w14:paraId="269B8CFF">
            <w:pPr>
              <w:pStyle w:val="14"/>
              <w:autoSpaceDE w:val="0"/>
              <w:autoSpaceDN w:val="0"/>
              <w:spacing w:before="143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87CDE8A">
            <w:pPr>
              <w:pStyle w:val="14"/>
              <w:autoSpaceDE w:val="0"/>
              <w:autoSpaceDN w:val="0"/>
              <w:spacing w:before="127"/>
              <w:ind w:left="22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</w:p>
        </w:tc>
        <w:tc>
          <w:tcPr>
            <w:tcW w:w="4314" w:type="dxa"/>
          </w:tcPr>
          <w:p w14:paraId="29722E0C">
            <w:pPr>
              <w:pStyle w:val="14"/>
              <w:autoSpaceDE w:val="0"/>
              <w:autoSpaceDN w:val="0"/>
              <w:spacing w:before="127"/>
              <w:ind w:left="334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细节逼真</w:t>
            </w:r>
          </w:p>
        </w:tc>
        <w:tc>
          <w:tcPr>
            <w:tcW w:w="876" w:type="dxa"/>
          </w:tcPr>
          <w:p w14:paraId="1C5D5B01">
            <w:pPr>
              <w:pStyle w:val="14"/>
              <w:autoSpaceDE w:val="0"/>
              <w:autoSpaceDN w:val="0"/>
              <w:spacing w:before="143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</w:tr>
      <w:tr w14:paraId="250D8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3" w:type="dxa"/>
          </w:tcPr>
          <w:p w14:paraId="6CD9F9AA">
            <w:pPr>
              <w:pStyle w:val="14"/>
              <w:autoSpaceDE w:val="0"/>
              <w:autoSpaceDN w:val="0"/>
              <w:spacing w:before="167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14BDD5B">
            <w:pPr>
              <w:pStyle w:val="14"/>
              <w:autoSpaceDE w:val="0"/>
              <w:autoSpaceDN w:val="0"/>
              <w:spacing w:before="151"/>
              <w:ind w:left="224" w:right="2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UV </w:t>
            </w:r>
            <w:r>
              <w:rPr>
                <w:sz w:val="24"/>
                <w:szCs w:val="24"/>
              </w:rPr>
              <w:t>展开和贴图</w:t>
            </w:r>
          </w:p>
        </w:tc>
        <w:tc>
          <w:tcPr>
            <w:tcW w:w="4314" w:type="dxa"/>
          </w:tcPr>
          <w:p w14:paraId="5677A36E">
            <w:pPr>
              <w:pStyle w:val="14"/>
              <w:autoSpaceDE w:val="0"/>
              <w:autoSpaceDN w:val="0"/>
              <w:spacing w:before="151"/>
              <w:ind w:left="336" w:right="32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UV </w:t>
            </w:r>
            <w:r>
              <w:rPr>
                <w:sz w:val="24"/>
                <w:szCs w:val="24"/>
              </w:rPr>
              <w:t>划分合理、贴图美观</w:t>
            </w:r>
          </w:p>
        </w:tc>
        <w:tc>
          <w:tcPr>
            <w:tcW w:w="876" w:type="dxa"/>
          </w:tcPr>
          <w:p w14:paraId="46C595B8">
            <w:pPr>
              <w:pStyle w:val="14"/>
              <w:autoSpaceDE w:val="0"/>
              <w:autoSpaceDN w:val="0"/>
              <w:spacing w:before="167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</w:tr>
      <w:tr w14:paraId="15C8A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03" w:type="dxa"/>
          </w:tcPr>
          <w:p w14:paraId="12497809">
            <w:pPr>
              <w:pStyle w:val="14"/>
              <w:autoSpaceDE w:val="0"/>
              <w:autoSpaceDN w:val="0"/>
              <w:spacing w:before="138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78EB502">
            <w:pPr>
              <w:pStyle w:val="14"/>
              <w:autoSpaceDE w:val="0"/>
              <w:autoSpaceDN w:val="0"/>
              <w:spacing w:before="122"/>
              <w:ind w:left="22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模型面数</w:t>
            </w:r>
          </w:p>
        </w:tc>
        <w:tc>
          <w:tcPr>
            <w:tcW w:w="4314" w:type="dxa"/>
          </w:tcPr>
          <w:p w14:paraId="28C2C8FF">
            <w:pPr>
              <w:pStyle w:val="14"/>
              <w:autoSpaceDE w:val="0"/>
              <w:autoSpaceDN w:val="0"/>
              <w:spacing w:before="122"/>
              <w:ind w:left="334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合理</w:t>
            </w:r>
          </w:p>
        </w:tc>
        <w:tc>
          <w:tcPr>
            <w:tcW w:w="876" w:type="dxa"/>
          </w:tcPr>
          <w:p w14:paraId="53A5AC1D">
            <w:pPr>
              <w:pStyle w:val="14"/>
              <w:autoSpaceDE w:val="0"/>
              <w:autoSpaceDN w:val="0"/>
              <w:spacing w:before="138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14:paraId="37E75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03" w:type="dxa"/>
          </w:tcPr>
          <w:p w14:paraId="4DC836B4">
            <w:pPr>
              <w:pStyle w:val="14"/>
              <w:autoSpaceDE w:val="0"/>
              <w:autoSpaceDN w:val="0"/>
              <w:spacing w:before="174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4E77488">
            <w:pPr>
              <w:pStyle w:val="14"/>
              <w:autoSpaceDE w:val="0"/>
              <w:autoSpaceDN w:val="0"/>
              <w:spacing w:before="158"/>
              <w:ind w:left="22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总体效果</w:t>
            </w:r>
          </w:p>
        </w:tc>
        <w:tc>
          <w:tcPr>
            <w:tcW w:w="4314" w:type="dxa"/>
          </w:tcPr>
          <w:p w14:paraId="0E6E306B">
            <w:pPr>
              <w:pStyle w:val="14"/>
              <w:autoSpaceDE w:val="0"/>
              <w:autoSpaceDN w:val="0"/>
              <w:spacing w:before="158"/>
              <w:ind w:left="334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美观</w:t>
            </w:r>
          </w:p>
        </w:tc>
        <w:tc>
          <w:tcPr>
            <w:tcW w:w="876" w:type="dxa"/>
          </w:tcPr>
          <w:p w14:paraId="34443663">
            <w:pPr>
              <w:pStyle w:val="14"/>
              <w:autoSpaceDE w:val="0"/>
              <w:autoSpaceDN w:val="0"/>
              <w:spacing w:before="174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</w:tbl>
    <w:p w14:paraId="7817BA63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</w:p>
    <w:p w14:paraId="2C7C590F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模块二：</w:t>
      </w:r>
    </w:p>
    <w:tbl>
      <w:tblPr>
        <w:tblStyle w:val="15"/>
        <w:tblW w:w="0" w:type="auto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2160"/>
        <w:gridCol w:w="4131"/>
        <w:gridCol w:w="936"/>
      </w:tblGrid>
      <w:tr w14:paraId="2A41A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75" w:type="dxa"/>
          </w:tcPr>
          <w:p w14:paraId="331787F2">
            <w:pPr>
              <w:pStyle w:val="14"/>
              <w:autoSpaceDE w:val="0"/>
              <w:autoSpaceDN w:val="0"/>
              <w:spacing w:before="81"/>
              <w:ind w:left="274" w:right="27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160" w:type="dxa"/>
          </w:tcPr>
          <w:p w14:paraId="28C721C9">
            <w:pPr>
              <w:pStyle w:val="14"/>
              <w:autoSpaceDE w:val="0"/>
              <w:autoSpaceDN w:val="0"/>
              <w:spacing w:before="81"/>
              <w:ind w:left="97" w:right="92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评分标准一级指标</w:t>
            </w:r>
          </w:p>
        </w:tc>
        <w:tc>
          <w:tcPr>
            <w:tcW w:w="4131" w:type="dxa"/>
          </w:tcPr>
          <w:p w14:paraId="7A67F1CF">
            <w:pPr>
              <w:pStyle w:val="14"/>
              <w:autoSpaceDE w:val="0"/>
              <w:autoSpaceDN w:val="0"/>
              <w:spacing w:before="81"/>
              <w:ind w:left="1111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评分标准二级指标</w:t>
            </w:r>
          </w:p>
        </w:tc>
        <w:tc>
          <w:tcPr>
            <w:tcW w:w="936" w:type="dxa"/>
          </w:tcPr>
          <w:p w14:paraId="00B49195">
            <w:pPr>
              <w:pStyle w:val="14"/>
              <w:autoSpaceDE w:val="0"/>
              <w:autoSpaceDN w:val="0"/>
              <w:spacing w:before="81"/>
              <w:ind w:left="208" w:right="197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</w:tr>
      <w:tr w14:paraId="08486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75" w:type="dxa"/>
          </w:tcPr>
          <w:p w14:paraId="3483FDF3">
            <w:pPr>
              <w:pStyle w:val="14"/>
              <w:autoSpaceDE w:val="0"/>
              <w:autoSpaceDN w:val="0"/>
              <w:spacing w:before="15"/>
              <w:ind w:left="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46B228E2">
            <w:pPr>
              <w:pStyle w:val="14"/>
              <w:autoSpaceDE w:val="0"/>
              <w:autoSpaceDN w:val="0"/>
              <w:spacing w:before="156"/>
              <w:ind w:left="97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基本要求</w:t>
            </w:r>
          </w:p>
        </w:tc>
        <w:tc>
          <w:tcPr>
            <w:tcW w:w="4131" w:type="dxa"/>
          </w:tcPr>
          <w:p w14:paraId="3BD740E1">
            <w:pPr>
              <w:pStyle w:val="14"/>
              <w:autoSpaceDE w:val="0"/>
              <w:autoSpaceDN w:val="0"/>
              <w:spacing w:before="156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命名保存位置格式等达到要求</w:t>
            </w:r>
          </w:p>
        </w:tc>
        <w:tc>
          <w:tcPr>
            <w:tcW w:w="936" w:type="dxa"/>
          </w:tcPr>
          <w:p w14:paraId="4BE0C091">
            <w:pPr>
              <w:pStyle w:val="14"/>
              <w:autoSpaceDE w:val="0"/>
              <w:autoSpaceDN w:val="0"/>
              <w:spacing w:before="15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14:paraId="08C9C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75" w:type="dxa"/>
          </w:tcPr>
          <w:p w14:paraId="5D0F78E5">
            <w:pPr>
              <w:pStyle w:val="14"/>
              <w:autoSpaceDE w:val="0"/>
              <w:autoSpaceDN w:val="0"/>
              <w:spacing w:before="15"/>
              <w:ind w:left="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59DD577">
            <w:pPr>
              <w:pStyle w:val="14"/>
              <w:autoSpaceDE w:val="0"/>
              <w:autoSpaceDN w:val="0"/>
              <w:spacing w:before="156"/>
              <w:ind w:left="97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骨骼绑定</w:t>
            </w:r>
          </w:p>
        </w:tc>
        <w:tc>
          <w:tcPr>
            <w:tcW w:w="4131" w:type="dxa"/>
          </w:tcPr>
          <w:p w14:paraId="0A515743">
            <w:pPr>
              <w:pStyle w:val="14"/>
              <w:autoSpaceDE w:val="0"/>
              <w:autoSpaceDN w:val="0"/>
              <w:spacing w:before="156"/>
              <w:ind w:left="10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关节控制器科学、规范，运动控制器</w:t>
            </w:r>
          </w:p>
          <w:p w14:paraId="6D8D5CA3">
            <w:pPr>
              <w:pStyle w:val="14"/>
              <w:autoSpaceDE w:val="0"/>
              <w:autoSpaceDN w:val="0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符合角色的生理结构</w:t>
            </w:r>
          </w:p>
        </w:tc>
        <w:tc>
          <w:tcPr>
            <w:tcW w:w="936" w:type="dxa"/>
          </w:tcPr>
          <w:p w14:paraId="6327CBFE">
            <w:pPr>
              <w:pStyle w:val="14"/>
              <w:autoSpaceDE w:val="0"/>
              <w:autoSpaceDN w:val="0"/>
              <w:spacing w:before="15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14:paraId="2AB66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5" w:type="dxa"/>
          </w:tcPr>
          <w:p w14:paraId="40771503">
            <w:pPr>
              <w:pStyle w:val="14"/>
              <w:autoSpaceDE w:val="0"/>
              <w:autoSpaceDN w:val="0"/>
              <w:spacing w:before="15"/>
              <w:ind w:left="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336DE071">
            <w:pPr>
              <w:pStyle w:val="14"/>
              <w:autoSpaceDE w:val="0"/>
              <w:autoSpaceDN w:val="0"/>
              <w:spacing w:before="155"/>
              <w:ind w:left="97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蒙皮</w:t>
            </w:r>
          </w:p>
        </w:tc>
        <w:tc>
          <w:tcPr>
            <w:tcW w:w="4131" w:type="dxa"/>
          </w:tcPr>
          <w:p w14:paraId="19482C6A">
            <w:pPr>
              <w:pStyle w:val="14"/>
              <w:autoSpaceDE w:val="0"/>
              <w:autoSpaceDN w:val="0"/>
              <w:spacing w:before="155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蒙皮制作完整，模型运动无损坏面</w:t>
            </w:r>
          </w:p>
        </w:tc>
        <w:tc>
          <w:tcPr>
            <w:tcW w:w="936" w:type="dxa"/>
          </w:tcPr>
          <w:p w14:paraId="00DC9E6D">
            <w:pPr>
              <w:pStyle w:val="14"/>
              <w:autoSpaceDE w:val="0"/>
              <w:autoSpaceDN w:val="0"/>
              <w:spacing w:before="15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14:paraId="29A10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75" w:type="dxa"/>
          </w:tcPr>
          <w:p w14:paraId="3376E196">
            <w:pPr>
              <w:pStyle w:val="14"/>
              <w:autoSpaceDE w:val="0"/>
              <w:autoSpaceDN w:val="0"/>
              <w:spacing w:before="18"/>
              <w:ind w:left="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72B902AE">
            <w:pPr>
              <w:pStyle w:val="14"/>
              <w:autoSpaceDE w:val="0"/>
              <w:autoSpaceDN w:val="0"/>
              <w:spacing w:before="158"/>
              <w:ind w:left="97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动作</w:t>
            </w:r>
          </w:p>
        </w:tc>
        <w:tc>
          <w:tcPr>
            <w:tcW w:w="4131" w:type="dxa"/>
          </w:tcPr>
          <w:p w14:paraId="3EA8C4D6">
            <w:pPr>
              <w:pStyle w:val="14"/>
              <w:autoSpaceDE w:val="0"/>
              <w:autoSpaceDN w:val="0"/>
              <w:spacing w:before="158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准确度、节奏感、运动规律契合度</w:t>
            </w:r>
          </w:p>
        </w:tc>
        <w:tc>
          <w:tcPr>
            <w:tcW w:w="936" w:type="dxa"/>
          </w:tcPr>
          <w:p w14:paraId="6B940C19">
            <w:pPr>
              <w:pStyle w:val="14"/>
              <w:autoSpaceDE w:val="0"/>
              <w:autoSpaceDN w:val="0"/>
              <w:spacing w:before="18"/>
              <w:ind w:left="208" w:right="19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</w:t>
            </w:r>
          </w:p>
        </w:tc>
      </w:tr>
      <w:tr w14:paraId="4E757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075" w:type="dxa"/>
          </w:tcPr>
          <w:p w14:paraId="2219CE71">
            <w:pPr>
              <w:pStyle w:val="14"/>
              <w:autoSpaceDE w:val="0"/>
              <w:autoSpaceDN w:val="0"/>
              <w:spacing w:before="15"/>
              <w:ind w:left="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53118C88">
            <w:pPr>
              <w:pStyle w:val="14"/>
              <w:autoSpaceDE w:val="0"/>
              <w:autoSpaceDN w:val="0"/>
              <w:spacing w:before="155"/>
              <w:ind w:left="97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录屏</w:t>
            </w:r>
          </w:p>
        </w:tc>
        <w:tc>
          <w:tcPr>
            <w:tcW w:w="4131" w:type="dxa"/>
          </w:tcPr>
          <w:p w14:paraId="07B14AAE">
            <w:pPr>
              <w:pStyle w:val="14"/>
              <w:autoSpaceDE w:val="0"/>
              <w:autoSpaceDN w:val="0"/>
              <w:spacing w:before="155"/>
              <w:ind w:left="106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录屏文件完整，且与最终提交的</w:t>
            </w:r>
          </w:p>
          <w:p w14:paraId="378AB460">
            <w:pPr>
              <w:pStyle w:val="14"/>
              <w:autoSpaceDE w:val="0"/>
              <w:autoSpaceDN w:val="0"/>
              <w:ind w:left="106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.fbx</w:t>
            </w:r>
            <w:r>
              <w:rPr>
                <w:sz w:val="24"/>
                <w:szCs w:val="24"/>
              </w:rPr>
              <w:t>文件呈现的效果一致</w:t>
            </w:r>
          </w:p>
        </w:tc>
        <w:tc>
          <w:tcPr>
            <w:tcW w:w="936" w:type="dxa"/>
          </w:tcPr>
          <w:p w14:paraId="5F36A56F">
            <w:pPr>
              <w:pStyle w:val="14"/>
              <w:autoSpaceDE w:val="0"/>
              <w:autoSpaceDN w:val="0"/>
              <w:spacing w:before="15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14:paraId="77EBB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5" w:type="dxa"/>
          </w:tcPr>
          <w:p w14:paraId="0B3CE6AC">
            <w:pPr>
              <w:pStyle w:val="14"/>
              <w:autoSpaceDE w:val="0"/>
              <w:autoSpaceDN w:val="0"/>
              <w:spacing w:before="16"/>
              <w:ind w:left="4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3A6A13F3">
            <w:pPr>
              <w:pStyle w:val="14"/>
              <w:autoSpaceDE w:val="0"/>
              <w:autoSpaceDN w:val="0"/>
              <w:spacing w:before="156"/>
              <w:ind w:left="97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整体效果</w:t>
            </w:r>
          </w:p>
        </w:tc>
        <w:tc>
          <w:tcPr>
            <w:tcW w:w="4131" w:type="dxa"/>
          </w:tcPr>
          <w:p w14:paraId="128C255A">
            <w:pPr>
              <w:pStyle w:val="14"/>
              <w:autoSpaceDE w:val="0"/>
              <w:autoSpaceDN w:val="0"/>
              <w:spacing w:before="156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流畅度、美感</w:t>
            </w:r>
          </w:p>
        </w:tc>
        <w:tc>
          <w:tcPr>
            <w:tcW w:w="936" w:type="dxa"/>
          </w:tcPr>
          <w:p w14:paraId="25819988">
            <w:pPr>
              <w:pStyle w:val="14"/>
              <w:autoSpaceDE w:val="0"/>
              <w:autoSpaceDN w:val="0"/>
              <w:spacing w:before="16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</w:tbl>
    <w:p w14:paraId="33DFFDC7">
      <w:pPr>
        <w:spacing w:line="360" w:lineRule="auto"/>
        <w:rPr>
          <w:rFonts w:hint="eastAsia" w:ascii="黑体" w:hAnsi="黑体" w:eastAsia="黑体"/>
          <w:sz w:val="24"/>
          <w:szCs w:val="24"/>
        </w:rPr>
      </w:pPr>
    </w:p>
    <w:p w14:paraId="053F45D6">
      <w:pPr>
        <w:spacing w:line="360" w:lineRule="auto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模块三：</w:t>
      </w:r>
    </w:p>
    <w:tbl>
      <w:tblPr>
        <w:tblStyle w:val="15"/>
        <w:tblW w:w="8561" w:type="dxa"/>
        <w:tblInd w:w="5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2196"/>
        <w:gridCol w:w="4400"/>
        <w:gridCol w:w="1166"/>
      </w:tblGrid>
      <w:tr w14:paraId="06C0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99" w:type="dxa"/>
          </w:tcPr>
          <w:p w14:paraId="11F567F4">
            <w:pPr>
              <w:pStyle w:val="14"/>
              <w:autoSpaceDE w:val="0"/>
              <w:autoSpaceDN w:val="0"/>
              <w:spacing w:before="137"/>
              <w:ind w:left="138" w:right="131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196" w:type="dxa"/>
          </w:tcPr>
          <w:p w14:paraId="0EA1BFAE">
            <w:pPr>
              <w:pStyle w:val="14"/>
              <w:autoSpaceDE w:val="0"/>
              <w:autoSpaceDN w:val="0"/>
              <w:spacing w:before="137"/>
              <w:ind w:left="119" w:right="107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评分标准一级指标</w:t>
            </w:r>
          </w:p>
        </w:tc>
        <w:tc>
          <w:tcPr>
            <w:tcW w:w="4400" w:type="dxa"/>
          </w:tcPr>
          <w:p w14:paraId="6E4326FD">
            <w:pPr>
              <w:pStyle w:val="14"/>
              <w:autoSpaceDE w:val="0"/>
              <w:autoSpaceDN w:val="0"/>
              <w:spacing w:before="137"/>
              <w:ind w:left="1248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评分标准二级指标</w:t>
            </w:r>
          </w:p>
        </w:tc>
        <w:tc>
          <w:tcPr>
            <w:tcW w:w="1166" w:type="dxa"/>
          </w:tcPr>
          <w:p w14:paraId="213B9B44">
            <w:pPr>
              <w:pStyle w:val="14"/>
              <w:autoSpaceDE w:val="0"/>
              <w:autoSpaceDN w:val="0"/>
              <w:spacing w:before="137"/>
              <w:ind w:left="323" w:right="312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</w:tr>
      <w:tr w14:paraId="29E81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99" w:type="dxa"/>
          </w:tcPr>
          <w:p w14:paraId="1B69047B">
            <w:pPr>
              <w:pStyle w:val="14"/>
              <w:autoSpaceDE w:val="0"/>
              <w:autoSpaceDN w:val="0"/>
              <w:spacing w:before="116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26DDB1E2">
            <w:pPr>
              <w:pStyle w:val="14"/>
              <w:autoSpaceDE w:val="0"/>
              <w:autoSpaceDN w:val="0"/>
              <w:spacing w:before="100"/>
              <w:ind w:left="119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基本要求</w:t>
            </w:r>
          </w:p>
        </w:tc>
        <w:tc>
          <w:tcPr>
            <w:tcW w:w="4400" w:type="dxa"/>
          </w:tcPr>
          <w:p w14:paraId="21FE04B8">
            <w:pPr>
              <w:pStyle w:val="14"/>
              <w:autoSpaceDE w:val="0"/>
              <w:autoSpaceDN w:val="0"/>
              <w:spacing w:before="10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命名保存位置格式等达到要求</w:t>
            </w:r>
          </w:p>
        </w:tc>
        <w:tc>
          <w:tcPr>
            <w:tcW w:w="1166" w:type="dxa"/>
          </w:tcPr>
          <w:p w14:paraId="2907C39D">
            <w:pPr>
              <w:pStyle w:val="14"/>
              <w:autoSpaceDE w:val="0"/>
              <w:autoSpaceDN w:val="0"/>
              <w:spacing w:before="116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14:paraId="379D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9" w:type="dxa"/>
          </w:tcPr>
          <w:p w14:paraId="48BDABB3">
            <w:pPr>
              <w:pStyle w:val="14"/>
              <w:autoSpaceDE w:val="0"/>
              <w:autoSpaceDN w:val="0"/>
              <w:spacing w:before="116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2F70C859">
            <w:pPr>
              <w:pStyle w:val="14"/>
              <w:autoSpaceDE w:val="0"/>
              <w:autoSpaceDN w:val="0"/>
              <w:spacing w:before="103"/>
              <w:ind w:left="119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界面交互设计</w:t>
            </w:r>
          </w:p>
        </w:tc>
        <w:tc>
          <w:tcPr>
            <w:tcW w:w="4400" w:type="dxa"/>
          </w:tcPr>
          <w:p w14:paraId="14C2BB67">
            <w:pPr>
              <w:pStyle w:val="14"/>
              <w:autoSpaceDE w:val="0"/>
              <w:autoSpaceDN w:val="0"/>
              <w:spacing w:before="10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完成要求的界面设计与交互</w:t>
            </w:r>
          </w:p>
        </w:tc>
        <w:tc>
          <w:tcPr>
            <w:tcW w:w="1166" w:type="dxa"/>
          </w:tcPr>
          <w:p w14:paraId="0D9C1352">
            <w:pPr>
              <w:pStyle w:val="14"/>
              <w:autoSpaceDE w:val="0"/>
              <w:autoSpaceDN w:val="0"/>
              <w:spacing w:before="116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</w:tr>
      <w:tr w14:paraId="6ECD4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9" w:type="dxa"/>
          </w:tcPr>
          <w:p w14:paraId="40A98699">
            <w:pPr>
              <w:pStyle w:val="14"/>
              <w:autoSpaceDE w:val="0"/>
              <w:autoSpaceDN w:val="0"/>
              <w:spacing w:before="171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429D70ED">
            <w:pPr>
              <w:pStyle w:val="14"/>
              <w:autoSpaceDE w:val="0"/>
              <w:autoSpaceDN w:val="0"/>
              <w:spacing w:before="2"/>
              <w:ind w:left="119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模块一和模块二成</w:t>
            </w:r>
          </w:p>
          <w:p w14:paraId="2D0209AB">
            <w:pPr>
              <w:pStyle w:val="14"/>
              <w:autoSpaceDE w:val="0"/>
              <w:autoSpaceDN w:val="0"/>
              <w:spacing w:before="4" w:line="289" w:lineRule="exact"/>
              <w:ind w:left="116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品导入</w:t>
            </w:r>
          </w:p>
        </w:tc>
        <w:tc>
          <w:tcPr>
            <w:tcW w:w="4400" w:type="dxa"/>
          </w:tcPr>
          <w:p w14:paraId="4239A93B">
            <w:pPr>
              <w:pStyle w:val="14"/>
              <w:autoSpaceDE w:val="0"/>
              <w:autoSpaceDN w:val="0"/>
              <w:spacing w:before="2"/>
              <w:ind w:left="1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模块一、模块二的所有结果导入数字化</w:t>
            </w:r>
          </w:p>
          <w:p w14:paraId="391E1A8B">
            <w:pPr>
              <w:pStyle w:val="14"/>
              <w:autoSpaceDE w:val="0"/>
              <w:autoSpaceDN w:val="0"/>
              <w:spacing w:before="4" w:line="289" w:lineRule="exact"/>
              <w:ind w:left="1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产品项目场景中第一镜头前的显著位置</w:t>
            </w:r>
          </w:p>
        </w:tc>
        <w:tc>
          <w:tcPr>
            <w:tcW w:w="1166" w:type="dxa"/>
          </w:tcPr>
          <w:p w14:paraId="52ED25BB">
            <w:pPr>
              <w:pStyle w:val="14"/>
              <w:autoSpaceDE w:val="0"/>
              <w:autoSpaceDN w:val="0"/>
              <w:spacing w:before="171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14:paraId="65116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99" w:type="dxa"/>
          </w:tcPr>
          <w:p w14:paraId="54DA3686">
            <w:pPr>
              <w:pStyle w:val="14"/>
              <w:autoSpaceDE w:val="0"/>
              <w:autoSpaceDN w:val="0"/>
              <w:spacing w:before="114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526A9BF4">
            <w:pPr>
              <w:pStyle w:val="14"/>
              <w:autoSpaceDE w:val="0"/>
              <w:autoSpaceDN w:val="0"/>
              <w:spacing w:before="100"/>
              <w:ind w:left="119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项目成品</w:t>
            </w:r>
          </w:p>
        </w:tc>
        <w:tc>
          <w:tcPr>
            <w:tcW w:w="4400" w:type="dxa"/>
          </w:tcPr>
          <w:p w14:paraId="5EEDC158">
            <w:pPr>
              <w:pStyle w:val="14"/>
              <w:autoSpaceDE w:val="0"/>
              <w:autoSpaceDN w:val="0"/>
              <w:spacing w:before="10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运行效果越符合提供</w:t>
            </w:r>
            <w:r>
              <w:rPr>
                <w:rFonts w:ascii="Times New Roman" w:eastAsia="Times New Roman"/>
                <w:sz w:val="24"/>
                <w:szCs w:val="24"/>
              </w:rPr>
              <w:t>apk</w:t>
            </w:r>
            <w:r>
              <w:rPr>
                <w:sz w:val="24"/>
                <w:szCs w:val="24"/>
              </w:rPr>
              <w:t>的运行效果越好</w:t>
            </w:r>
          </w:p>
        </w:tc>
        <w:tc>
          <w:tcPr>
            <w:tcW w:w="1166" w:type="dxa"/>
          </w:tcPr>
          <w:p w14:paraId="621F47C6">
            <w:pPr>
              <w:pStyle w:val="14"/>
              <w:autoSpaceDE w:val="0"/>
              <w:autoSpaceDN w:val="0"/>
              <w:spacing w:before="114"/>
              <w:ind w:left="323" w:right="312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 w14:paraId="032FD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9" w:type="dxa"/>
          </w:tcPr>
          <w:p w14:paraId="6867D84A">
            <w:pPr>
              <w:pStyle w:val="14"/>
              <w:autoSpaceDE w:val="0"/>
              <w:autoSpaceDN w:val="0"/>
              <w:spacing w:before="174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14:paraId="72E18EDC">
            <w:pPr>
              <w:pStyle w:val="14"/>
              <w:autoSpaceDE w:val="0"/>
              <w:autoSpaceDN w:val="0"/>
              <w:spacing w:before="158"/>
              <w:ind w:left="119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打包成功</w:t>
            </w:r>
          </w:p>
        </w:tc>
        <w:tc>
          <w:tcPr>
            <w:tcW w:w="4400" w:type="dxa"/>
          </w:tcPr>
          <w:p w14:paraId="5232710D">
            <w:pPr>
              <w:pStyle w:val="14"/>
              <w:autoSpaceDE w:val="0"/>
              <w:autoSpaceDN w:val="0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产品打包成功，在数字化产品显示设备</w:t>
            </w:r>
          </w:p>
          <w:p w14:paraId="7427E58C">
            <w:pPr>
              <w:pStyle w:val="14"/>
              <w:autoSpaceDE w:val="0"/>
              <w:autoSpaceDN w:val="0"/>
              <w:spacing w:before="4" w:line="28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中运行</w:t>
            </w:r>
          </w:p>
        </w:tc>
        <w:tc>
          <w:tcPr>
            <w:tcW w:w="1166" w:type="dxa"/>
          </w:tcPr>
          <w:p w14:paraId="399E264B">
            <w:pPr>
              <w:pStyle w:val="14"/>
              <w:autoSpaceDE w:val="0"/>
              <w:autoSpaceDN w:val="0"/>
              <w:spacing w:before="174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14:paraId="3E64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99" w:type="dxa"/>
          </w:tcPr>
          <w:p w14:paraId="5E54DB98">
            <w:pPr>
              <w:pStyle w:val="14"/>
              <w:autoSpaceDE w:val="0"/>
              <w:autoSpaceDN w:val="0"/>
              <w:spacing w:before="117"/>
              <w:ind w:left="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14:paraId="78794C15">
            <w:pPr>
              <w:pStyle w:val="14"/>
              <w:autoSpaceDE w:val="0"/>
              <w:autoSpaceDN w:val="0"/>
              <w:spacing w:before="101"/>
              <w:ind w:left="119"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整体效果</w:t>
            </w:r>
          </w:p>
        </w:tc>
        <w:tc>
          <w:tcPr>
            <w:tcW w:w="4400" w:type="dxa"/>
          </w:tcPr>
          <w:p w14:paraId="6068A7C1">
            <w:pPr>
              <w:pStyle w:val="14"/>
              <w:autoSpaceDE w:val="0"/>
              <w:autoSpaceDN w:val="0"/>
              <w:spacing w:before="10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项目流畅度、美感</w:t>
            </w:r>
          </w:p>
        </w:tc>
        <w:tc>
          <w:tcPr>
            <w:tcW w:w="1166" w:type="dxa"/>
          </w:tcPr>
          <w:p w14:paraId="29F88722">
            <w:pPr>
              <w:pStyle w:val="14"/>
              <w:autoSpaceDE w:val="0"/>
              <w:autoSpaceDN w:val="0"/>
              <w:spacing w:before="117"/>
              <w:ind w:left="1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</w:tbl>
    <w:p w14:paraId="6F452BBA">
      <w:pPr>
        <w:spacing w:line="360" w:lineRule="auto"/>
        <w:ind w:firstLine="426" w:firstLineChars="200"/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</w:pPr>
      <w:r>
        <w:rPr>
          <w:rFonts w:hint="eastAsia" w:ascii="仿宋_GB2312" w:eastAsia="仿宋_GB2312" w:cs="仿宋_GB2312"/>
          <w:b/>
          <w:bCs/>
          <w:spacing w:val="-14"/>
          <w:sz w:val="24"/>
          <w:szCs w:val="24"/>
          <w:lang w:eastAsia="zh-TW"/>
        </w:rPr>
        <w:t>②评分方式</w:t>
      </w:r>
    </w:p>
    <w:p w14:paraId="4BAB80CC">
      <w:pPr>
        <w:spacing w:line="360" w:lineRule="auto"/>
        <w:ind w:firstLine="428" w:firstLineChars="200"/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</w:pPr>
      <w:r>
        <w:rPr>
          <w:rFonts w:ascii="仿宋_GB2312" w:eastAsia="仿宋_GB2312" w:cs="Times New Roman"/>
          <w:spacing w:val="-13"/>
          <w:kern w:val="0"/>
          <w:sz w:val="24"/>
          <w:szCs w:val="24"/>
          <w:lang w:eastAsia="zh-TW"/>
        </w:rPr>
        <w:t>   </w:t>
      </w:r>
      <w:r>
        <w:rPr>
          <w:rFonts w:ascii="仿宋_GB2312" w:eastAsia="仿宋_GB2312" w:cs="仿宋_GB2312"/>
          <w:spacing w:val="-14"/>
          <w:sz w:val="24"/>
          <w:szCs w:val="24"/>
          <w:lang w:eastAsia="zh-TW"/>
        </w:rPr>
        <w:t> 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本次竞赛共设5名裁判，其中裁判长1名，评分裁判4名。</w:t>
      </w:r>
    </w:p>
    <w:p w14:paraId="0D78E043">
      <w:pPr>
        <w:spacing w:line="360" w:lineRule="auto"/>
        <w:ind w:firstLine="424" w:firstLineChars="200"/>
        <w:rPr>
          <w:rFonts w:hint="eastAsia" w:ascii="仿宋_GB2312" w:eastAsia="仿宋_GB2312" w:cs="Times New Roman"/>
          <w:spacing w:val="-13"/>
          <w:kern w:val="0"/>
          <w:sz w:val="24"/>
          <w:szCs w:val="24"/>
          <w:lang w:eastAsia="zh-TW"/>
        </w:rPr>
      </w:pPr>
      <w:r>
        <w:rPr>
          <w:rFonts w:ascii="仿宋_GB2312" w:eastAsia="仿宋_GB2312" w:cs="仿宋_GB2312"/>
          <w:spacing w:val="-14"/>
          <w:sz w:val="24"/>
          <w:szCs w:val="24"/>
          <w:lang w:eastAsia="zh-TW"/>
        </w:rPr>
        <w:t>    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成绩评定是根据竞赛考核目标、内容对参赛队（选手）在竞赛过程中的表现和最终成果做出评价。</w:t>
      </w:r>
    </w:p>
    <w:p w14:paraId="71402F1F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2.奖项设置</w:t>
      </w:r>
    </w:p>
    <w:p w14:paraId="465CAEB9">
      <w:pPr>
        <w:spacing w:line="360" w:lineRule="auto"/>
        <w:ind w:firstLine="424" w:firstLineChars="200"/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</w:pP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竞赛设一等奖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1项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，二等奖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2项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，三等奖</w:t>
      </w:r>
      <w:r>
        <w:rPr>
          <w:rFonts w:hint="eastAsia" w:ascii="仿宋_GB2312" w:eastAsia="仿宋_GB2312" w:cs="仿宋_GB2312"/>
          <w:spacing w:val="-14"/>
          <w:sz w:val="24"/>
          <w:szCs w:val="24"/>
          <w:lang w:val="en-US" w:eastAsia="zh-CN"/>
        </w:rPr>
        <w:t>3项</w:t>
      </w:r>
      <w:r>
        <w:rPr>
          <w:rFonts w:hint="eastAsia" w:ascii="仿宋_GB2312" w:eastAsia="仿宋_GB2312" w:cs="仿宋_GB2312"/>
          <w:spacing w:val="-14"/>
          <w:sz w:val="24"/>
          <w:szCs w:val="24"/>
          <w:lang w:eastAsia="zh-TW"/>
        </w:rPr>
        <w:t>。</w:t>
      </w:r>
    </w:p>
    <w:p w14:paraId="43081658">
      <w:pPr>
        <w:spacing w:line="360" w:lineRule="auto"/>
        <w:ind w:firstLine="424" w:firstLineChars="200"/>
        <w:rPr>
          <w:rFonts w:ascii="仿宋_GB2312" w:eastAsia="仿宋_GB2312" w:cs="仿宋_GB2312"/>
          <w:spacing w:val="-14"/>
          <w:sz w:val="24"/>
          <w:szCs w:val="24"/>
        </w:rPr>
      </w:pPr>
    </w:p>
    <w:p w14:paraId="158A9F36">
      <w:pPr>
        <w:pStyle w:val="7"/>
        <w:tabs>
          <w:tab w:val="center" w:pos="4258"/>
        </w:tabs>
        <w:spacing w:before="0" w:after="0"/>
        <w:jc w:val="left"/>
        <w:rPr>
          <w:rFonts w:ascii="华文仿宋" w:hAnsi="华文仿宋" w:eastAsia="华文仿宋"/>
          <w:sz w:val="24"/>
        </w:rPr>
      </w:pPr>
    </w:p>
    <w:p w14:paraId="3B7FEE66">
      <w:pPr>
        <w:rPr>
          <w:rFonts w:ascii="华文仿宋" w:hAnsi="华文仿宋" w:eastAsia="华文仿宋"/>
          <w:sz w:val="24"/>
        </w:rPr>
      </w:pPr>
    </w:p>
    <w:p w14:paraId="02D689F3">
      <w:pPr>
        <w:pStyle w:val="7"/>
        <w:tabs>
          <w:tab w:val="center" w:pos="4258"/>
        </w:tabs>
        <w:spacing w:before="0" w:after="0"/>
        <w:jc w:val="left"/>
        <w:rPr>
          <w:rFonts w:ascii="华文仿宋" w:hAnsi="华文仿宋" w:eastAsia="华文仿宋"/>
          <w:sz w:val="24"/>
        </w:rPr>
      </w:pPr>
    </w:p>
    <w:p w14:paraId="5E05A538">
      <w:pPr>
        <w:pStyle w:val="7"/>
        <w:tabs>
          <w:tab w:val="center" w:pos="4258"/>
        </w:tabs>
        <w:spacing w:before="0" w:after="0"/>
        <w:jc w:val="left"/>
        <w:rPr>
          <w:rFonts w:hint="eastAsia" w:ascii="华文仿宋" w:hAnsi="华文仿宋" w:eastAsia="华文仿宋"/>
          <w:sz w:val="24"/>
        </w:rPr>
      </w:pPr>
      <w:r>
        <w:rPr>
          <w:rFonts w:ascii="华文仿宋" w:hAnsi="华文仿宋" w:eastAsia="华文仿宋"/>
          <w:sz w:val="24"/>
        </w:rPr>
        <w:t>附件1：</w:t>
      </w:r>
    </w:p>
    <w:p w14:paraId="19A0406B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2024年山东电子职业技术学院</w:t>
      </w:r>
    </w:p>
    <w:p w14:paraId="33D41201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第十届学生技能竞赛月“数字化产品设计与开发”赛项报名表</w:t>
      </w:r>
    </w:p>
    <w:tbl>
      <w:tblPr>
        <w:tblStyle w:val="8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47"/>
        <w:gridCol w:w="2496"/>
        <w:gridCol w:w="284"/>
        <w:gridCol w:w="425"/>
        <w:gridCol w:w="1276"/>
        <w:gridCol w:w="2044"/>
      </w:tblGrid>
      <w:tr w14:paraId="58F8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Align w:val="center"/>
          </w:tcPr>
          <w:p w14:paraId="69C36E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创作主题</w:t>
            </w:r>
          </w:p>
        </w:tc>
        <w:tc>
          <w:tcPr>
            <w:tcW w:w="7572" w:type="dxa"/>
            <w:gridSpan w:val="6"/>
            <w:vAlign w:val="center"/>
          </w:tcPr>
          <w:p w14:paraId="0977EE28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 w14:paraId="661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restart"/>
            <w:vAlign w:val="center"/>
          </w:tcPr>
          <w:p w14:paraId="462043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参赛作者</w:t>
            </w:r>
          </w:p>
        </w:tc>
        <w:tc>
          <w:tcPr>
            <w:tcW w:w="1047" w:type="dxa"/>
            <w:vAlign w:val="center"/>
          </w:tcPr>
          <w:p w14:paraId="5EDD77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80" w:type="dxa"/>
            <w:gridSpan w:val="2"/>
            <w:vAlign w:val="center"/>
          </w:tcPr>
          <w:p w14:paraId="7138E993">
            <w:pPr>
              <w:rPr>
                <w:sz w:val="24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2F658E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8"/>
                <w:szCs w:val="28"/>
              </w:rPr>
              <w:sym w:font="Wingdings" w:char="00FE"/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370F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vMerge w:val="continue"/>
          </w:tcPr>
          <w:p w14:paraId="412D1966">
            <w:pPr>
              <w:rPr>
                <w:sz w:val="24"/>
              </w:rPr>
            </w:pPr>
          </w:p>
        </w:tc>
        <w:tc>
          <w:tcPr>
            <w:tcW w:w="1047" w:type="dxa"/>
            <w:vAlign w:val="center"/>
          </w:tcPr>
          <w:p w14:paraId="7A342B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205" w:type="dxa"/>
            <w:gridSpan w:val="3"/>
            <w:vAlign w:val="center"/>
          </w:tcPr>
          <w:p w14:paraId="3E62B41C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A45B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044" w:type="dxa"/>
            <w:vAlign w:val="center"/>
          </w:tcPr>
          <w:p w14:paraId="1B5C17F1">
            <w:pPr>
              <w:rPr>
                <w:sz w:val="24"/>
              </w:rPr>
            </w:pPr>
          </w:p>
        </w:tc>
      </w:tr>
      <w:tr w14:paraId="4078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7" w:type="dxa"/>
            <w:vMerge w:val="restart"/>
            <w:vAlign w:val="center"/>
          </w:tcPr>
          <w:p w14:paraId="5D4F4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联系事项</w:t>
            </w:r>
          </w:p>
        </w:tc>
        <w:tc>
          <w:tcPr>
            <w:tcW w:w="1047" w:type="dxa"/>
            <w:vAlign w:val="center"/>
          </w:tcPr>
          <w:p w14:paraId="462CF5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205" w:type="dxa"/>
            <w:gridSpan w:val="3"/>
            <w:vAlign w:val="center"/>
          </w:tcPr>
          <w:p w14:paraId="45D565A3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A8ED44">
            <w:pPr>
              <w:rPr>
                <w:sz w:val="24"/>
              </w:rPr>
            </w:pPr>
          </w:p>
        </w:tc>
        <w:tc>
          <w:tcPr>
            <w:tcW w:w="2044" w:type="dxa"/>
            <w:vAlign w:val="center"/>
          </w:tcPr>
          <w:p w14:paraId="39A31562">
            <w:pPr>
              <w:rPr>
                <w:sz w:val="24"/>
              </w:rPr>
            </w:pPr>
          </w:p>
        </w:tc>
      </w:tr>
      <w:tr w14:paraId="0A37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7" w:type="dxa"/>
            <w:vMerge w:val="continue"/>
          </w:tcPr>
          <w:p w14:paraId="59E1E6AD">
            <w:pPr>
              <w:rPr>
                <w:sz w:val="24"/>
              </w:rPr>
            </w:pPr>
          </w:p>
        </w:tc>
        <w:tc>
          <w:tcPr>
            <w:tcW w:w="1047" w:type="dxa"/>
            <w:vAlign w:val="center"/>
          </w:tcPr>
          <w:p w14:paraId="4A5B4E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96" w:type="dxa"/>
            <w:vAlign w:val="center"/>
          </w:tcPr>
          <w:p w14:paraId="2BF23F7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788B6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320" w:type="dxa"/>
            <w:gridSpan w:val="2"/>
            <w:vAlign w:val="center"/>
          </w:tcPr>
          <w:p w14:paraId="368793A1">
            <w:pPr>
              <w:rPr>
                <w:sz w:val="24"/>
              </w:rPr>
            </w:pPr>
          </w:p>
        </w:tc>
      </w:tr>
      <w:tr w14:paraId="468B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3" w:hRule="atLeast"/>
          <w:jc w:val="center"/>
        </w:trPr>
        <w:tc>
          <w:tcPr>
            <w:tcW w:w="1277" w:type="dxa"/>
            <w:vAlign w:val="center"/>
          </w:tcPr>
          <w:p w14:paraId="075EB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创意说明</w:t>
            </w:r>
          </w:p>
          <w:p w14:paraId="58D441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（设计说明）</w:t>
            </w:r>
          </w:p>
        </w:tc>
        <w:tc>
          <w:tcPr>
            <w:tcW w:w="7572" w:type="dxa"/>
            <w:gridSpan w:val="6"/>
          </w:tcPr>
          <w:p w14:paraId="61E919B0">
            <w:pPr>
              <w:rPr>
                <w:sz w:val="24"/>
              </w:rPr>
            </w:pPr>
          </w:p>
        </w:tc>
      </w:tr>
    </w:tbl>
    <w:p w14:paraId="22B6048F">
      <w:pPr>
        <w:rPr>
          <w:rFonts w:hint="eastAsia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407" w:hanging="213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6"/>
        <w:szCs w:val="26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2220" w:hanging="213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3041" w:hanging="213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861" w:hanging="213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82" w:hanging="213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503" w:hanging="213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323" w:hanging="213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144" w:hanging="213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7965" w:hanging="213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Mzc5MzI4OTk5MDE4MTdlZTFmOWYwYmU3Mzg1MDcifQ=="/>
  </w:docVars>
  <w:rsids>
    <w:rsidRoot w:val="009154E4"/>
    <w:rsid w:val="00074C06"/>
    <w:rsid w:val="00117F27"/>
    <w:rsid w:val="00146F04"/>
    <w:rsid w:val="00166E5A"/>
    <w:rsid w:val="001A5F0E"/>
    <w:rsid w:val="002B3EF0"/>
    <w:rsid w:val="002B5666"/>
    <w:rsid w:val="00386A6E"/>
    <w:rsid w:val="003D5BDC"/>
    <w:rsid w:val="003F7E15"/>
    <w:rsid w:val="0047364B"/>
    <w:rsid w:val="00615130"/>
    <w:rsid w:val="0064646D"/>
    <w:rsid w:val="00667470"/>
    <w:rsid w:val="0067590C"/>
    <w:rsid w:val="006D4490"/>
    <w:rsid w:val="00704BDE"/>
    <w:rsid w:val="00805F53"/>
    <w:rsid w:val="00873EB1"/>
    <w:rsid w:val="00896507"/>
    <w:rsid w:val="009154E4"/>
    <w:rsid w:val="00A1652F"/>
    <w:rsid w:val="00A67F04"/>
    <w:rsid w:val="00A95E7A"/>
    <w:rsid w:val="00AB76B6"/>
    <w:rsid w:val="00AD50FE"/>
    <w:rsid w:val="00AE0E91"/>
    <w:rsid w:val="00B1532D"/>
    <w:rsid w:val="00BF2BAE"/>
    <w:rsid w:val="00ED7555"/>
    <w:rsid w:val="00EF1AF6"/>
    <w:rsid w:val="00F66929"/>
    <w:rsid w:val="02423309"/>
    <w:rsid w:val="087E3C5E"/>
    <w:rsid w:val="090D6E20"/>
    <w:rsid w:val="0ADD0872"/>
    <w:rsid w:val="0BF67E37"/>
    <w:rsid w:val="0D25147A"/>
    <w:rsid w:val="100B75B2"/>
    <w:rsid w:val="18F172D7"/>
    <w:rsid w:val="19EC6C6D"/>
    <w:rsid w:val="1AC86F65"/>
    <w:rsid w:val="1D3E0165"/>
    <w:rsid w:val="223D1F4C"/>
    <w:rsid w:val="22A00653"/>
    <w:rsid w:val="22C83FD2"/>
    <w:rsid w:val="232F15F4"/>
    <w:rsid w:val="24C15128"/>
    <w:rsid w:val="2E965016"/>
    <w:rsid w:val="3383044E"/>
    <w:rsid w:val="340C6DD0"/>
    <w:rsid w:val="390B4E29"/>
    <w:rsid w:val="3A6A4C6C"/>
    <w:rsid w:val="41E00614"/>
    <w:rsid w:val="4679168E"/>
    <w:rsid w:val="4C6E7F33"/>
    <w:rsid w:val="523613CE"/>
    <w:rsid w:val="56D6024D"/>
    <w:rsid w:val="57C82282"/>
    <w:rsid w:val="5B467202"/>
    <w:rsid w:val="5BC34FD5"/>
    <w:rsid w:val="61DF4719"/>
    <w:rsid w:val="79FB3EC9"/>
    <w:rsid w:val="7AA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6"/>
    <w:qFormat/>
    <w:uiPriority w:val="1"/>
    <w:pPr>
      <w:ind w:left="1062"/>
      <w:outlineLvl w:val="1"/>
    </w:pPr>
    <w:rPr>
      <w:rFonts w:ascii="楷体" w:hAnsi="楷体" w:eastAsia="楷体" w:cs="楷体"/>
      <w:b/>
      <w:bCs/>
      <w:sz w:val="28"/>
      <w:szCs w:val="28"/>
      <w:lang w:val="zh-TW" w:eastAsia="zh-TW" w:bidi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99"/>
    <w:pPr>
      <w:autoSpaceDE w:val="0"/>
      <w:autoSpaceDN w:val="0"/>
      <w:ind w:left="638"/>
      <w:jc w:val="left"/>
    </w:pPr>
    <w:rPr>
      <w:rFonts w:ascii="仿宋_GB2312" w:eastAsia="仿宋_GB2312" w:cs="Times New Roman"/>
      <w:kern w:val="0"/>
      <w:sz w:val="28"/>
      <w:szCs w:val="2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字符"/>
    <w:basedOn w:val="10"/>
    <w:link w:val="3"/>
    <w:qFormat/>
    <w:uiPriority w:val="99"/>
    <w:rPr>
      <w:rFonts w:ascii="仿宋_GB2312" w:eastAsia="仿宋_GB2312" w:hAnsiTheme="minorHAnsi"/>
      <w:sz w:val="28"/>
      <w:szCs w:val="28"/>
    </w:rPr>
  </w:style>
  <w:style w:type="paragraph" w:customStyle="1" w:styleId="14">
    <w:name w:val="Table Paragraph"/>
    <w:basedOn w:val="1"/>
    <w:qFormat/>
    <w:uiPriority w:val="1"/>
    <w:rPr>
      <w:rFonts w:ascii="仿宋_GB2312" w:hAnsi="仿宋_GB2312" w:eastAsia="仿宋_GB2312" w:cs="仿宋_GB2312"/>
      <w:lang w:val="zh-TW" w:eastAsia="zh-TW" w:bidi="zh-TW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标题 2 字符"/>
    <w:basedOn w:val="10"/>
    <w:link w:val="2"/>
    <w:qFormat/>
    <w:uiPriority w:val="1"/>
    <w:rPr>
      <w:rFonts w:ascii="楷体" w:hAnsi="楷体" w:eastAsia="楷体" w:cs="楷体"/>
      <w:b/>
      <w:bCs/>
      <w:kern w:val="2"/>
      <w:sz w:val="28"/>
      <w:szCs w:val="28"/>
      <w:lang w:val="zh-TW" w:eastAsia="zh-TW" w:bidi="zh-TW"/>
    </w:rPr>
  </w:style>
  <w:style w:type="paragraph" w:styleId="17">
    <w:name w:val="List Paragraph"/>
    <w:basedOn w:val="1"/>
    <w:qFormat/>
    <w:uiPriority w:val="1"/>
    <w:pPr>
      <w:ind w:left="638" w:firstLine="420"/>
    </w:pPr>
    <w:rPr>
      <w:rFonts w:ascii="仿宋_GB2312" w:hAnsi="仿宋_GB2312" w:eastAsia="仿宋_GB2312" w:cs="仿宋_GB2312"/>
      <w:lang w:val="zh-TW" w:eastAsia="zh-TW" w:bidi="zh-TW"/>
    </w:rPr>
  </w:style>
  <w:style w:type="character" w:customStyle="1" w:styleId="18">
    <w:name w:val="标题 字符"/>
    <w:basedOn w:val="10"/>
    <w:link w:val="7"/>
    <w:qFormat/>
    <w:uiPriority w:val="10"/>
    <w:rPr>
      <w:rFonts w:ascii="Cambria" w:hAnsi="Cambria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3678</Words>
  <Characters>4276</Characters>
  <Lines>31</Lines>
  <Paragraphs>8</Paragraphs>
  <TotalTime>8</TotalTime>
  <ScaleCrop>false</ScaleCrop>
  <LinksUpToDate>false</LinksUpToDate>
  <CharactersWithSpaces>4375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2024-11-06T04:25:00Z</dcterms:created>
  <dc:creator>党莹</dc:creator>
  <cp:lastModifiedBy>かっこいい</cp:lastModifiedBy>
  <dcterms:modified xsi:type="dcterms:W3CDTF">2024-11-06T13:07:43Z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