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“人工智能技术应用”赛项比赛通知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人工智能技术应用赛项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47699E0C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</w:rPr>
        <w:t>通过竞赛，推进人才培养方案的实施、教材和教学资源建设、师资队伍建设；考察参赛选手人工智能技术应用水平和实践操作能力；为对接省赛选拔人才；满足人工智能技术应用领域快速增长的人才需求；引导高职院校及社会各界关注人工智能产业，促进人工智能技术的普及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273D9AF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</w:t>
      </w:r>
    </w:p>
    <w:p w14:paraId="3E1EE160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</w:rPr>
        <w:t>报名方式：扫码加群报名，进群请修改备为“专业_学号_姓名”</w:t>
      </w:r>
    </w:p>
    <w:p w14:paraId="190C2D54">
      <w:pPr>
        <w:widowControl/>
        <w:spacing w:line="360" w:lineRule="auto"/>
        <w:ind w:firstLine="482" w:firstLineChars="200"/>
        <w:jc w:val="center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drawing>
          <wp:inline distT="0" distB="0" distL="114300" distR="114300">
            <wp:extent cx="1660525" cy="1555750"/>
            <wp:effectExtent l="0" t="0" r="6350" b="6350"/>
            <wp:docPr id="1" name="图片 1" descr="Screenshot_20241105_085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41105_0855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862CB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竞赛时间</w:t>
      </w:r>
    </w:p>
    <w:p w14:paraId="55777D52">
      <w:pPr>
        <w:widowControl/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 w:val="0"/>
          <w:bCs w:val="0"/>
          <w:sz w:val="24"/>
        </w:rPr>
        <w:t>初赛</w:t>
      </w:r>
    </w:p>
    <w:p w14:paraId="5942A8B3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 w:val="0"/>
          <w:bCs w:val="0"/>
          <w:sz w:val="24"/>
        </w:rPr>
        <w:t>11月12日12：00--13：00 发布初赛试题，选手进入学习通答题。竞赛根据参赛队伍数量分组进行，参赛队员必须在规定时间内完成比赛内容并提交相关文档。根据预赛成绩排名，选拔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24"/>
        </w:rPr>
        <w:t>-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10组师生</w:t>
      </w:r>
      <w:r>
        <w:rPr>
          <w:rFonts w:hint="eastAsia" w:ascii="仿宋" w:hAnsi="仿宋" w:eastAsia="仿宋"/>
          <w:b w:val="0"/>
          <w:bCs w:val="0"/>
          <w:sz w:val="24"/>
        </w:rPr>
        <w:t>进入决赛阶段</w:t>
      </w:r>
    </w:p>
    <w:p w14:paraId="20499AF0">
      <w:pPr>
        <w:widowControl/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 w:val="0"/>
          <w:bCs w:val="0"/>
          <w:sz w:val="24"/>
        </w:rPr>
        <w:t>复赛</w:t>
      </w:r>
    </w:p>
    <w:p w14:paraId="49308657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 w:val="0"/>
          <w:bCs w:val="0"/>
          <w:sz w:val="24"/>
        </w:rPr>
        <w:t>进入复赛的选手，于11月19日9：00--11：00在6219-2举行线下复赛。竞赛根据参赛队伍数量分组进行，参赛队员必须在规定时间内完成比赛内容并提交相关文档。竞赛工位的设备已部署好开发运行环境，赛题以任务书的形式发放，竞赛使用的软件或参考资料在赛前拷贝至参赛选手的计算机，参赛队根据任务书的要求完成竞赛任务。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 w14:paraId="1D576811">
      <w:pPr>
        <w:widowControl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全校在职专兼职教师</w:t>
      </w:r>
    </w:p>
    <w:p w14:paraId="7FB83C4D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 w:val="0"/>
          <w:bCs w:val="0"/>
          <w:sz w:val="24"/>
        </w:rPr>
        <w:t>参赛选手为202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24"/>
        </w:rPr>
        <w:t>级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2024级</w:t>
      </w:r>
      <w:r>
        <w:rPr>
          <w:rFonts w:hint="eastAsia" w:ascii="仿宋" w:hAnsi="仿宋" w:eastAsia="仿宋"/>
          <w:b w:val="0"/>
          <w:bCs w:val="0"/>
          <w:sz w:val="24"/>
        </w:rPr>
        <w:t>的在册学生，专业不限。</w:t>
      </w:r>
    </w:p>
    <w:p w14:paraId="0FF241DC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24"/>
        </w:rPr>
        <w:t>竞赛形式</w:t>
      </w:r>
    </w:p>
    <w:p w14:paraId="7FB96DBE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本竞赛为初赛线上答题，复赛线下实操的形式组织，组队方式为师生同赛。</w:t>
      </w:r>
    </w:p>
    <w:p w14:paraId="4EE52428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3.竞赛流程</w:t>
      </w:r>
    </w:p>
    <w:p w14:paraId="6DD96B82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24"/>
        </w:rPr>
        <w:t>比赛过程连续进行。</w:t>
      </w:r>
    </w:p>
    <w:p w14:paraId="166D3A9F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24"/>
        </w:rPr>
        <w:t>参赛选手竞赛工位号由竞赛组织人员指定。赛题以任务书形式发放，参赛选手根据任务书要求完成竞赛任务。</w:t>
      </w:r>
    </w:p>
    <w:p w14:paraId="7C66A6D9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24"/>
        </w:rPr>
        <w:t>竞赛组织人员统一布置竞赛需要的软硬件环境。选手不得私自携带任何移动存储、辅助工具、移动通信等进入赛场。</w:t>
      </w:r>
    </w:p>
    <w:p w14:paraId="4BD973BE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24"/>
        </w:rPr>
        <w:t>参赛选手凭学生证和身份证进入赛场。选手迟到10分钟取消比赛资格。</w:t>
      </w:r>
    </w:p>
    <w:p w14:paraId="475B1593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/>
          <w:b w:val="0"/>
          <w:bCs w:val="0"/>
          <w:sz w:val="24"/>
          <w:lang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5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）在竞赛过程中，参赛选手如有疑问，应举手示意，考场裁判人员应按要求及时予以答疑。如遇设备或软件等故障，参赛选手应举手示意，考场裁判长、技术人员等应及时予以解决。确因计算机软件或硬件故障，致使操作无法继续的，经考场裁判长确认，予以启用备用设备。</w:t>
      </w:r>
    </w:p>
    <w:p w14:paraId="301C4029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6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24"/>
        </w:rPr>
        <w:t>比赛过程中，参赛选手须严格遵守操作标准和规范，保证自身安全，并接受裁判员的监督和警示。</w:t>
      </w:r>
    </w:p>
    <w:p w14:paraId="43E5BDBF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24"/>
        </w:rPr>
        <w:t>若参赛选手欲提前结束比赛，应向裁判员举手示意，比赛终止时间由裁判员记录，参赛选手结束比赛后不得再进行任何操作。</w:t>
      </w:r>
    </w:p>
    <w:p w14:paraId="24E3EEEA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tbl>
      <w:tblPr>
        <w:tblStyle w:val="4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46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30" w:type="dxa"/>
            <w:noWrap w:val="0"/>
            <w:vAlign w:val="center"/>
          </w:tcPr>
          <w:p w14:paraId="6399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  <w:t>模块</w:t>
            </w:r>
          </w:p>
        </w:tc>
        <w:tc>
          <w:tcPr>
            <w:tcW w:w="2131" w:type="dxa"/>
            <w:noWrap w:val="0"/>
            <w:vAlign w:val="center"/>
          </w:tcPr>
          <w:p w14:paraId="1124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  <w:t>主要内容</w:t>
            </w:r>
          </w:p>
        </w:tc>
        <w:tc>
          <w:tcPr>
            <w:tcW w:w="2130" w:type="dxa"/>
            <w:noWrap w:val="0"/>
            <w:vAlign w:val="center"/>
          </w:tcPr>
          <w:p w14:paraId="695B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  <w:t>比赛时长</w:t>
            </w:r>
          </w:p>
        </w:tc>
        <w:tc>
          <w:tcPr>
            <w:tcW w:w="2131" w:type="dxa"/>
            <w:noWrap w:val="0"/>
            <w:vAlign w:val="center"/>
          </w:tcPr>
          <w:p w14:paraId="30FE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  <w:t>分值</w:t>
            </w:r>
          </w:p>
        </w:tc>
      </w:tr>
      <w:tr w14:paraId="55D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center"/>
          </w:tcPr>
          <w:p w14:paraId="1208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模块一</w:t>
            </w:r>
          </w:p>
        </w:tc>
        <w:tc>
          <w:tcPr>
            <w:tcW w:w="2131" w:type="dxa"/>
            <w:noWrap w:val="0"/>
            <w:vAlign w:val="center"/>
          </w:tcPr>
          <w:p w14:paraId="553C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</w:rPr>
              <w:t>Python编程基础</w:t>
            </w:r>
          </w:p>
        </w:tc>
        <w:tc>
          <w:tcPr>
            <w:tcW w:w="2130" w:type="dxa"/>
            <w:noWrap w:val="0"/>
            <w:vAlign w:val="center"/>
          </w:tcPr>
          <w:p w14:paraId="00F6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20分钟</w:t>
            </w:r>
          </w:p>
        </w:tc>
        <w:tc>
          <w:tcPr>
            <w:tcW w:w="2131" w:type="dxa"/>
            <w:noWrap w:val="0"/>
            <w:vAlign w:val="center"/>
          </w:tcPr>
          <w:p w14:paraId="3851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15分</w:t>
            </w:r>
          </w:p>
        </w:tc>
      </w:tr>
      <w:tr w14:paraId="4845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3FFC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模块二</w:t>
            </w:r>
          </w:p>
        </w:tc>
        <w:tc>
          <w:tcPr>
            <w:tcW w:w="2131" w:type="dxa"/>
            <w:noWrap w:val="0"/>
            <w:vAlign w:val="center"/>
          </w:tcPr>
          <w:p w14:paraId="18FD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</w:rPr>
              <w:t>Python数据分析</w:t>
            </w:r>
          </w:p>
        </w:tc>
        <w:tc>
          <w:tcPr>
            <w:tcW w:w="2130" w:type="dxa"/>
            <w:noWrap w:val="0"/>
            <w:vAlign w:val="center"/>
          </w:tcPr>
          <w:p w14:paraId="5EB3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20分钟</w:t>
            </w:r>
          </w:p>
        </w:tc>
        <w:tc>
          <w:tcPr>
            <w:tcW w:w="2131" w:type="dxa"/>
            <w:noWrap w:val="0"/>
            <w:vAlign w:val="center"/>
          </w:tcPr>
          <w:p w14:paraId="4698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15分</w:t>
            </w:r>
          </w:p>
        </w:tc>
      </w:tr>
      <w:tr w14:paraId="314C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74D94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模块三</w:t>
            </w:r>
          </w:p>
        </w:tc>
        <w:tc>
          <w:tcPr>
            <w:tcW w:w="2131" w:type="dxa"/>
            <w:noWrap w:val="0"/>
            <w:vAlign w:val="center"/>
          </w:tcPr>
          <w:p w14:paraId="47793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</w:rPr>
              <w:t>OpenCV图像及视频处理</w:t>
            </w:r>
          </w:p>
        </w:tc>
        <w:tc>
          <w:tcPr>
            <w:tcW w:w="2130" w:type="dxa"/>
            <w:noWrap w:val="0"/>
            <w:vAlign w:val="center"/>
          </w:tcPr>
          <w:p w14:paraId="4F069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20分钟</w:t>
            </w:r>
          </w:p>
        </w:tc>
        <w:tc>
          <w:tcPr>
            <w:tcW w:w="2131" w:type="dxa"/>
            <w:noWrap w:val="0"/>
            <w:vAlign w:val="center"/>
          </w:tcPr>
          <w:p w14:paraId="54135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15分</w:t>
            </w:r>
          </w:p>
        </w:tc>
      </w:tr>
      <w:tr w14:paraId="1B25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2D1E2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模块四</w:t>
            </w:r>
          </w:p>
        </w:tc>
        <w:tc>
          <w:tcPr>
            <w:tcW w:w="2131" w:type="dxa"/>
            <w:noWrap w:val="0"/>
            <w:vAlign w:val="center"/>
          </w:tcPr>
          <w:p w14:paraId="03942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</w:rPr>
              <w:t>Qt软件界面设计</w:t>
            </w:r>
          </w:p>
        </w:tc>
        <w:tc>
          <w:tcPr>
            <w:tcW w:w="2130" w:type="dxa"/>
            <w:noWrap w:val="0"/>
            <w:vAlign w:val="center"/>
          </w:tcPr>
          <w:p w14:paraId="3A0DE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20分钟</w:t>
            </w:r>
          </w:p>
        </w:tc>
        <w:tc>
          <w:tcPr>
            <w:tcW w:w="2131" w:type="dxa"/>
            <w:noWrap w:val="0"/>
            <w:vAlign w:val="center"/>
          </w:tcPr>
          <w:p w14:paraId="1840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15分</w:t>
            </w:r>
          </w:p>
        </w:tc>
      </w:tr>
      <w:tr w14:paraId="00CC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31CD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模块五</w:t>
            </w:r>
          </w:p>
        </w:tc>
        <w:tc>
          <w:tcPr>
            <w:tcW w:w="2131" w:type="dxa"/>
            <w:noWrap w:val="0"/>
            <w:vAlign w:val="center"/>
          </w:tcPr>
          <w:p w14:paraId="6618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</w:rPr>
              <w:t>ensorFlow或Pytorch框架</w:t>
            </w:r>
          </w:p>
        </w:tc>
        <w:tc>
          <w:tcPr>
            <w:tcW w:w="2130" w:type="dxa"/>
            <w:noWrap w:val="0"/>
            <w:vAlign w:val="center"/>
          </w:tcPr>
          <w:p w14:paraId="3925F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40分钟</w:t>
            </w:r>
          </w:p>
        </w:tc>
        <w:tc>
          <w:tcPr>
            <w:tcW w:w="2131" w:type="dxa"/>
            <w:noWrap w:val="0"/>
            <w:vAlign w:val="center"/>
          </w:tcPr>
          <w:p w14:paraId="4A72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lang w:val="en-US" w:eastAsia="zh-CN"/>
              </w:rPr>
              <w:t>30分</w:t>
            </w:r>
          </w:p>
        </w:tc>
      </w:tr>
    </w:tbl>
    <w:p w14:paraId="1A98F77A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</w:rPr>
      </w:pPr>
    </w:p>
    <w:p w14:paraId="2C39937F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竞赛内容结合“人工智能技术应用开发”赛项技术要求，初赛着重考察学生的编程能力基本功，涉及Python基础编程、Python数据分析、OpenCV图像及视频处理、Qt软件界面设计，Tensorflow或Pytorch框架。重点考察学生对深度学习模型搭建、训练、应用能力。</w:t>
      </w:r>
    </w:p>
    <w:p w14:paraId="54746C38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模块一：Python编程基础（15%）</w:t>
      </w:r>
    </w:p>
    <w:p w14:paraId="10A63F7A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考查Python编程基础知识，包括基本语法、数据结构、函数、类等。</w:t>
      </w:r>
    </w:p>
    <w:p w14:paraId="7459A3B6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模块二：Python数据分析（15%）</w:t>
      </w:r>
    </w:p>
    <w:p w14:paraId="4ED6EA2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考查Python数据处理、分析、可视化和建模能力。</w:t>
      </w:r>
    </w:p>
    <w:p w14:paraId="35759FD6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模块三：OpenCV图像及视频处理（15%）</w:t>
      </w:r>
    </w:p>
    <w:p w14:paraId="66A08DCB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利用Python编写程序读取相关的视频和图像数据，基于指定任务，分析处理相关数据，保存最终结果。</w:t>
      </w:r>
    </w:p>
    <w:p w14:paraId="5A44B8F9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模块四：Qt软件界面设计（15%）</w:t>
      </w:r>
    </w:p>
    <w:p w14:paraId="1395BCA5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利用Qt模块将图像与视频数据显示在界面上，并为界面上的按钮设计绑定函数，实现按钮相应功能。</w:t>
      </w:r>
    </w:p>
    <w:p w14:paraId="410D9632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模块五：TensorFlow或Pytorch框架（30%）</w:t>
      </w:r>
    </w:p>
    <w:p w14:paraId="23C6F92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人工智能算法模型的搭建、训练、部署，能够利用SDK工具完成人脸识别、口罩检测、车牌识别等工作任务。</w:t>
      </w:r>
    </w:p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p w14:paraId="18448297">
      <w:pPr>
        <w:widowControl/>
        <w:spacing w:line="360" w:lineRule="auto"/>
        <w:ind w:firstLine="420" w:firstLineChars="200"/>
        <w:jc w:val="center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position w:val="-60"/>
        </w:rPr>
        <w:drawing>
          <wp:inline distT="0" distB="0" distL="0" distR="0">
            <wp:extent cx="1921510" cy="1922145"/>
            <wp:effectExtent l="0" t="0" r="2540" b="1905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1524" cy="192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85E1F">
      <w:pPr>
        <w:widowControl/>
        <w:spacing w:line="360" w:lineRule="auto"/>
        <w:ind w:firstLine="480" w:firstLineChars="200"/>
        <w:jc w:val="center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技术平台实验箱示意图</w:t>
      </w:r>
    </w:p>
    <w:p w14:paraId="5C2CB6E7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竞赛平台中配备双目摄像头、舵机云台摄像头、触摸屏、麦克风、 喇叭等模块，所有模块已在平台内部连接，无需额外硬件操作，降低 使用门槛，使用户更专注于人工智能相关内容。平台采用标准的音频 /视频输入输出模块、传感器输入输出模块，保证项目和实验运行结 果的一致性。在箱体内部已经规划出收纳区、操作区、音视频输出区、 音视频输入区、用户操作区，结构清晰、功能完整。产品中配备开源 传感器接口和4 个 USB 标准接 口，用于采集外部数据，同时也可以扩 展其他开源传感器以及其他 USB 设备。</w:t>
      </w:r>
    </w:p>
    <w:p w14:paraId="51F54983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1.核心开发板</w:t>
      </w:r>
    </w:p>
    <w:p w14:paraId="3BB355CE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CPU 64 位四核 ARM A57 @ 1.43GHz</w:t>
      </w:r>
    </w:p>
    <w:p w14:paraId="4FB1DEDA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GPU 128 核 NVIDIA Maxwell @ 921MHz</w:t>
      </w:r>
    </w:p>
    <w:p w14:paraId="0B205E81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内存 4GB 64 位 LPDDR4 @ 1600MHz | 25.6 GB / s</w:t>
      </w:r>
    </w:p>
    <w:p w14:paraId="2447B9F7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视频编码器* 4Kp30 |（4x）1080p30 |（2x）1080p60</w:t>
      </w:r>
    </w:p>
    <w:p w14:paraId="5938D614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 xml:space="preserve">视频解码器* 4Kp60 |（2x）4Kp30 |（8x）1080p30 |（4x）1080p60 </w:t>
      </w:r>
    </w:p>
    <w:p w14:paraId="1B598735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2.屏幕</w:t>
      </w:r>
    </w:p>
    <w:p w14:paraId="423FD33D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平台配备了 1920*1080 的 2K 高清触摸屏，可以用于进行图形图 像的输出显示，提供交互功能。</w:t>
      </w:r>
    </w:p>
    <w:p w14:paraId="0B2D2D98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3.舵机云台摄像头</w:t>
      </w:r>
    </w:p>
    <w:p w14:paraId="3B5318BE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舵机云台摄像头搭载两个金属齿轮舵机，支持双自由度 180 度旋 转，可以用于学习物体追踪、舵机控制等算法。云台上搭载了摄像头， 可以进行图像捕获、数据采集、图像识别，人脸识别等算法。</w:t>
      </w:r>
    </w:p>
    <w:p w14:paraId="6B0C2F5A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4.全向麦克风</w:t>
      </w:r>
    </w:p>
    <w:p w14:paraId="45905192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360 度拾音麦克风支持3m 收音，可以进行音频处理，声纹识别， 关键词语音识别，NLP 自然语言处理、ASR 实时语音识别等算法，可  以应用于智能家居、语音控制、语音输入等场景。</w:t>
      </w:r>
    </w:p>
    <w:p w14:paraId="6C7DBDE6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5.USB 扩展 口</w:t>
      </w:r>
    </w:p>
    <w:p w14:paraId="0F3DD112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平台配置 4 个 USB3.0 扩展 口，用于扩展其他 USB 设备，如摄像 头、USB 开发板，Wi-Fi 模块等。</w:t>
      </w:r>
    </w:p>
    <w:p w14:paraId="0227C0F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5EF0BD52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根据决赛期间的成绩评选出特等奖、一等奖、二等奖、三等奖等奖项，各奖项获奖队伍可获得相应的奖金或奖品。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FE2759-EAFD-46F7-AF7E-F785F6416D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C7F9C91-F814-4248-8616-726BDB5EFFB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F4D87A6-5984-4DDE-AC35-840335706A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DD95F5F-91F6-453F-B11F-42334CAC90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CBBFF71-0680-4000-944F-07D4C1DE0A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9A9FA2B-FBEE-456A-8BA6-3D303C0849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3636B25-13C5-42C3-9631-C40B84DDE35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487BDB"/>
    <w:multiLevelType w:val="singleLevel"/>
    <w:tmpl w:val="F9487BD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7FB184"/>
    <w:multiLevelType w:val="singleLevel"/>
    <w:tmpl w:val="227FB18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MTAyMmU4NmZmNDg1YTZiMmVmMTY5Yzk0OTM4MjcifQ=="/>
  </w:docVars>
  <w:rsids>
    <w:rsidRoot w:val="00000000"/>
    <w:rsid w:val="079D5D01"/>
    <w:rsid w:val="087E3C5E"/>
    <w:rsid w:val="08CE0793"/>
    <w:rsid w:val="0ADD0872"/>
    <w:rsid w:val="0BF67E37"/>
    <w:rsid w:val="0C9E7632"/>
    <w:rsid w:val="0CC779D3"/>
    <w:rsid w:val="0CF14659"/>
    <w:rsid w:val="12D1335A"/>
    <w:rsid w:val="19EC6C6D"/>
    <w:rsid w:val="1AC86F65"/>
    <w:rsid w:val="1C651F93"/>
    <w:rsid w:val="1D3E0165"/>
    <w:rsid w:val="1E89425F"/>
    <w:rsid w:val="1F614417"/>
    <w:rsid w:val="223D1F4C"/>
    <w:rsid w:val="22A00653"/>
    <w:rsid w:val="232F15F4"/>
    <w:rsid w:val="24C15128"/>
    <w:rsid w:val="28227B42"/>
    <w:rsid w:val="2A6F541F"/>
    <w:rsid w:val="3330544F"/>
    <w:rsid w:val="3383044E"/>
    <w:rsid w:val="3575596F"/>
    <w:rsid w:val="36D34204"/>
    <w:rsid w:val="380B5DB4"/>
    <w:rsid w:val="3A292D2C"/>
    <w:rsid w:val="3A2B484E"/>
    <w:rsid w:val="3AF13210"/>
    <w:rsid w:val="41354204"/>
    <w:rsid w:val="41E00614"/>
    <w:rsid w:val="4430589B"/>
    <w:rsid w:val="451669EA"/>
    <w:rsid w:val="4C6E7F33"/>
    <w:rsid w:val="523613CE"/>
    <w:rsid w:val="560E773D"/>
    <w:rsid w:val="57C82282"/>
    <w:rsid w:val="5827444F"/>
    <w:rsid w:val="589A47E5"/>
    <w:rsid w:val="5B467202"/>
    <w:rsid w:val="5BE03293"/>
    <w:rsid w:val="61DF4719"/>
    <w:rsid w:val="65F04A1A"/>
    <w:rsid w:val="67C21F0D"/>
    <w:rsid w:val="71D92806"/>
    <w:rsid w:val="722056A1"/>
    <w:rsid w:val="75C03D4B"/>
    <w:rsid w:val="7BC25ADE"/>
    <w:rsid w:val="7F33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1972</Words>
  <Characters>2276</Characters>
  <Lines>0</Lines>
  <Paragraphs>0</Paragraphs>
  <TotalTime>7</TotalTime>
  <ScaleCrop>false</ScaleCrop>
  <LinksUpToDate>false</LinksUpToDate>
  <CharactersWithSpaces>2350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xiaotan</cp:lastModifiedBy>
  <dcterms:modified xsi:type="dcterms:W3CDTF">2024-11-06T07:08:32Z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