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276CC" w14:textId="77777777" w:rsidR="00ED32FF" w:rsidRDefault="001533D0">
      <w:pPr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附件2:</w:t>
      </w:r>
    </w:p>
    <w:p w14:paraId="65FE81A4" w14:textId="77777777" w:rsidR="00ED32FF" w:rsidRDefault="001533D0">
      <w:pPr>
        <w:spacing w:line="640" w:lineRule="exact"/>
        <w:jc w:val="center"/>
        <w:rPr>
          <w:rFonts w:ascii="华文中宋" w:eastAsia="华文中宋" w:hAnsi="华文中宋" w:cs="方正小标宋简体"/>
          <w:sz w:val="36"/>
          <w:szCs w:val="36"/>
        </w:rPr>
      </w:pPr>
      <w:r>
        <w:rPr>
          <w:rFonts w:ascii="华文中宋" w:eastAsia="华文中宋" w:hAnsi="华文中宋" w:cs="方正小标宋简体" w:hint="eastAsia"/>
          <w:sz w:val="36"/>
          <w:szCs w:val="36"/>
        </w:rPr>
        <w:t>第十届学生技能竞赛月</w:t>
      </w:r>
    </w:p>
    <w:p w14:paraId="0643A53D" w14:textId="6433C9DC" w:rsidR="00ED32FF" w:rsidRDefault="001533D0">
      <w:pPr>
        <w:jc w:val="center"/>
        <w:rPr>
          <w:rFonts w:ascii="方正小标宋_GBK" w:eastAsia="方正小标宋_GBK" w:hAnsi="方正小标宋_GBK" w:cs="方正小标宋_GBK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“</w:t>
      </w:r>
      <w:r w:rsidR="000A6EDF">
        <w:rPr>
          <w:rFonts w:ascii="方正小标宋_GBK" w:eastAsia="方正小标宋_GBK" w:hAnsi="方正小标宋_GBK" w:cs="方正小标宋_GBK" w:hint="eastAsia"/>
          <w:sz w:val="32"/>
          <w:szCs w:val="32"/>
        </w:rPr>
        <w:t>集成电路设计及应用</w:t>
      </w: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”赛项比赛通知</w:t>
      </w:r>
    </w:p>
    <w:p w14:paraId="3069B7FF" w14:textId="77777777" w:rsidR="00ED32FF" w:rsidRDefault="001533D0">
      <w:pPr>
        <w:spacing w:line="360" w:lineRule="auto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一、赛项名称</w:t>
      </w:r>
    </w:p>
    <w:p w14:paraId="4B688C11" w14:textId="61113AF5" w:rsidR="00ED32FF" w:rsidRDefault="000A6EDF">
      <w:pPr>
        <w:spacing w:line="360" w:lineRule="auto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集成电路设计及应用</w:t>
      </w:r>
    </w:p>
    <w:p w14:paraId="16F1A2FA" w14:textId="1EEC2A41" w:rsidR="00ED32FF" w:rsidRDefault="001533D0" w:rsidP="000A6EDF">
      <w:pPr>
        <w:spacing w:line="360" w:lineRule="auto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二、竞赛目的</w:t>
      </w:r>
    </w:p>
    <w:p w14:paraId="521DE875" w14:textId="606BADF0" w:rsidR="000A6EDF" w:rsidRDefault="000A6EDF">
      <w:pPr>
        <w:spacing w:line="360" w:lineRule="auto"/>
        <w:ind w:firstLineChars="200" w:firstLine="480"/>
        <w:rPr>
          <w:rFonts w:ascii="黑体" w:eastAsia="黑体" w:hAnsi="黑体"/>
          <w:sz w:val="24"/>
        </w:rPr>
      </w:pPr>
      <w:r w:rsidRPr="000A6EDF">
        <w:rPr>
          <w:rFonts w:ascii="黑体" w:eastAsia="黑体" w:hAnsi="黑体" w:hint="eastAsia"/>
          <w:sz w:val="24"/>
        </w:rPr>
        <w:t>通过赛项，旨在提升技能大赛与产业发展相同步的水平，进一步强化技能大赛连接、传递产业需求和院校教学的桥梁功能，满足电子信息行业对集成电路人才的快速增长需求，促进社会对集成电路技术相关职业岗位的了解，通过赛项引领教学实践、促进产教融合。进一步提升学生的集成电路设计和仿真能力，促进相关专业学生创新能力和实践能力的提高;通过加强大学生的工程实践训练，促进学生掌握集成电路设计中的关键技术和前沿创新，为培养创新型的集成电路设计优秀人才创造条件。</w:t>
      </w:r>
    </w:p>
    <w:p w14:paraId="66627A9B" w14:textId="77777777" w:rsidR="00ED32FF" w:rsidRDefault="001533D0">
      <w:pPr>
        <w:spacing w:line="360" w:lineRule="auto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三、比赛时间及参赛方式</w:t>
      </w:r>
    </w:p>
    <w:p w14:paraId="445D1220" w14:textId="5BE1C3B5" w:rsidR="000A6EDF" w:rsidRDefault="001533D0" w:rsidP="000A6EDF">
      <w:pPr>
        <w:widowControl/>
        <w:spacing w:line="360" w:lineRule="auto"/>
        <w:ind w:firstLineChars="200" w:firstLine="482"/>
        <w:jc w:val="left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1.报名方式</w:t>
      </w:r>
    </w:p>
    <w:p w14:paraId="51E4A2BE" w14:textId="0AFC309B" w:rsidR="000A6EDF" w:rsidRDefault="00A631DF" w:rsidP="000A6EDF">
      <w:pPr>
        <w:widowControl/>
        <w:spacing w:line="360" w:lineRule="auto"/>
        <w:ind w:firstLineChars="200" w:firstLine="482"/>
        <w:jc w:val="left"/>
        <w:rPr>
          <w:rFonts w:ascii="微软雅黑" w:eastAsia="微软雅黑" w:hAnsi="微软雅黑"/>
          <w:sz w:val="30"/>
          <w:szCs w:val="30"/>
        </w:rPr>
      </w:pPr>
      <w:r>
        <w:rPr>
          <w:rFonts w:ascii="仿宋" w:eastAsia="仿宋" w:hAnsi="仿宋" w:hint="eastAsia"/>
          <w:b/>
          <w:bCs/>
          <w:sz w:val="24"/>
        </w:rPr>
        <w:t>参赛人员于</w:t>
      </w:r>
      <w:r w:rsidR="000A6EDF">
        <w:rPr>
          <w:rFonts w:ascii="仿宋" w:eastAsia="仿宋" w:hAnsi="仿宋"/>
          <w:b/>
          <w:bCs/>
          <w:sz w:val="24"/>
        </w:rPr>
        <w:t>2024</w:t>
      </w:r>
      <w:r w:rsidR="000A6EDF">
        <w:rPr>
          <w:rFonts w:ascii="仿宋" w:eastAsia="仿宋" w:hAnsi="仿宋" w:hint="eastAsia"/>
          <w:b/>
          <w:bCs/>
          <w:sz w:val="24"/>
        </w:rPr>
        <w:t>年1</w:t>
      </w:r>
      <w:r w:rsidR="000A6EDF">
        <w:rPr>
          <w:rFonts w:ascii="仿宋" w:eastAsia="仿宋" w:hAnsi="仿宋"/>
          <w:b/>
          <w:bCs/>
          <w:sz w:val="24"/>
        </w:rPr>
        <w:t>1</w:t>
      </w:r>
      <w:r w:rsidR="000A6EDF">
        <w:rPr>
          <w:rFonts w:ascii="仿宋" w:eastAsia="仿宋" w:hAnsi="仿宋" w:hint="eastAsia"/>
          <w:b/>
          <w:bCs/>
          <w:sz w:val="24"/>
        </w:rPr>
        <w:t>月1</w:t>
      </w:r>
      <w:r>
        <w:rPr>
          <w:rFonts w:ascii="仿宋" w:eastAsia="仿宋" w:hAnsi="仿宋"/>
          <w:b/>
          <w:bCs/>
          <w:sz w:val="24"/>
        </w:rPr>
        <w:t>0</w:t>
      </w:r>
      <w:r w:rsidR="000A6EDF">
        <w:rPr>
          <w:rFonts w:ascii="仿宋" w:eastAsia="仿宋" w:hAnsi="仿宋" w:hint="eastAsia"/>
          <w:b/>
          <w:bCs/>
          <w:sz w:val="24"/>
        </w:rPr>
        <w:t>日前填</w:t>
      </w:r>
      <w:r w:rsidR="000A6EDF" w:rsidRPr="000A6EDF">
        <w:rPr>
          <w:rFonts w:ascii="仿宋" w:eastAsia="仿宋" w:hAnsi="仿宋" w:hint="eastAsia"/>
          <w:b/>
          <w:bCs/>
          <w:sz w:val="24"/>
        </w:rPr>
        <w:t>写附件1大赛报名表，</w:t>
      </w:r>
      <w:r w:rsidR="000A6EDF" w:rsidRPr="000A6EDF">
        <w:rPr>
          <w:rFonts w:ascii="仿宋" w:eastAsia="仿宋" w:hAnsi="仿宋"/>
          <w:b/>
          <w:bCs/>
          <w:sz w:val="24"/>
        </w:rPr>
        <w:fldChar w:fldCharType="begin"/>
      </w:r>
      <w:r w:rsidR="000A6EDF" w:rsidRPr="000A6EDF">
        <w:rPr>
          <w:rFonts w:ascii="仿宋" w:eastAsia="仿宋" w:hAnsi="仿宋"/>
          <w:b/>
          <w:bCs/>
          <w:sz w:val="24"/>
        </w:rPr>
        <w:instrText xml:space="preserve"> HYPERLINK "mailto:</w:instrText>
      </w:r>
      <w:r w:rsidR="000A6EDF" w:rsidRPr="000A6EDF">
        <w:rPr>
          <w:rFonts w:ascii="仿宋" w:eastAsia="仿宋" w:hAnsi="仿宋" w:hint="eastAsia"/>
          <w:b/>
          <w:bCs/>
          <w:sz w:val="24"/>
        </w:rPr>
        <w:instrText>并发至指定邮箱</w:instrText>
      </w:r>
      <w:r w:rsidR="000A6EDF" w:rsidRPr="000A6EDF">
        <w:rPr>
          <w:rFonts w:ascii="仿宋" w:eastAsia="仿宋" w:hAnsi="仿宋"/>
          <w:b/>
          <w:bCs/>
          <w:sz w:val="24"/>
        </w:rPr>
        <w:instrText xml:space="preserve">39518645@qq.com" </w:instrText>
      </w:r>
      <w:r w:rsidR="000A6EDF" w:rsidRPr="000A6EDF">
        <w:rPr>
          <w:rFonts w:ascii="仿宋" w:eastAsia="仿宋" w:hAnsi="仿宋"/>
          <w:b/>
          <w:bCs/>
          <w:sz w:val="24"/>
        </w:rPr>
        <w:fldChar w:fldCharType="separate"/>
      </w:r>
      <w:r w:rsidR="000A6EDF" w:rsidRPr="000A6EDF">
        <w:rPr>
          <w:rFonts w:ascii="仿宋" w:eastAsia="仿宋" w:hAnsi="仿宋" w:hint="eastAsia"/>
          <w:b/>
          <w:bCs/>
          <w:sz w:val="24"/>
        </w:rPr>
        <w:t>并发至指定邮箱39518645@qq.com</w:t>
      </w:r>
      <w:r w:rsidR="000A6EDF" w:rsidRPr="000A6EDF">
        <w:rPr>
          <w:rFonts w:ascii="仿宋" w:eastAsia="仿宋" w:hAnsi="仿宋"/>
          <w:b/>
          <w:bCs/>
          <w:sz w:val="24"/>
        </w:rPr>
        <w:fldChar w:fldCharType="end"/>
      </w:r>
      <w:r w:rsidR="000A6EDF" w:rsidRPr="000A6EDF">
        <w:rPr>
          <w:rFonts w:ascii="仿宋" w:eastAsia="仿宋" w:hAnsi="仿宋" w:hint="eastAsia"/>
          <w:b/>
          <w:bCs/>
          <w:sz w:val="24"/>
        </w:rPr>
        <w:t>，逾期不再补报。大赛报名表见附件1。</w:t>
      </w:r>
    </w:p>
    <w:p w14:paraId="7D1862CB" w14:textId="69C42C62" w:rsidR="00ED32FF" w:rsidRDefault="001533D0">
      <w:pPr>
        <w:widowControl/>
        <w:spacing w:line="360" w:lineRule="auto"/>
        <w:ind w:firstLineChars="200" w:firstLine="482"/>
        <w:jc w:val="left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2</w:t>
      </w:r>
      <w:r>
        <w:rPr>
          <w:rFonts w:ascii="仿宋" w:eastAsia="仿宋" w:hAnsi="仿宋"/>
          <w:b/>
          <w:bCs/>
          <w:sz w:val="24"/>
        </w:rPr>
        <w:t>.</w:t>
      </w:r>
      <w:r>
        <w:rPr>
          <w:rFonts w:ascii="仿宋" w:eastAsia="仿宋" w:hAnsi="仿宋" w:hint="eastAsia"/>
          <w:b/>
          <w:bCs/>
          <w:sz w:val="24"/>
        </w:rPr>
        <w:t>竞赛时间</w:t>
      </w:r>
    </w:p>
    <w:p w14:paraId="25E79062" w14:textId="0A9E70D0" w:rsidR="00A631DF" w:rsidRDefault="00A631DF">
      <w:pPr>
        <w:widowControl/>
        <w:spacing w:line="360" w:lineRule="auto"/>
        <w:ind w:firstLineChars="200" w:firstLine="482"/>
        <w:jc w:val="left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本赛项</w:t>
      </w:r>
      <w:r w:rsidR="001A7921">
        <w:rPr>
          <w:rFonts w:ascii="仿宋" w:eastAsia="仿宋" w:hAnsi="仿宋" w:hint="eastAsia"/>
          <w:b/>
          <w:bCs/>
          <w:sz w:val="24"/>
        </w:rPr>
        <w:t>线下实操部分</w:t>
      </w:r>
      <w:r>
        <w:rPr>
          <w:rFonts w:ascii="仿宋" w:eastAsia="仿宋" w:hAnsi="仿宋" w:hint="eastAsia"/>
          <w:b/>
          <w:bCs/>
          <w:sz w:val="24"/>
        </w:rPr>
        <w:t>比赛时间暂定于2</w:t>
      </w:r>
      <w:r>
        <w:rPr>
          <w:rFonts w:ascii="仿宋" w:eastAsia="仿宋" w:hAnsi="仿宋"/>
          <w:b/>
          <w:bCs/>
          <w:sz w:val="24"/>
        </w:rPr>
        <w:t>024</w:t>
      </w:r>
      <w:r>
        <w:rPr>
          <w:rFonts w:ascii="仿宋" w:eastAsia="仿宋" w:hAnsi="仿宋" w:hint="eastAsia"/>
          <w:b/>
          <w:bCs/>
          <w:sz w:val="24"/>
        </w:rPr>
        <w:t>年1</w:t>
      </w:r>
      <w:r>
        <w:rPr>
          <w:rFonts w:ascii="仿宋" w:eastAsia="仿宋" w:hAnsi="仿宋"/>
          <w:b/>
          <w:bCs/>
          <w:sz w:val="24"/>
        </w:rPr>
        <w:t>1</w:t>
      </w:r>
      <w:r>
        <w:rPr>
          <w:rFonts w:ascii="仿宋" w:eastAsia="仿宋" w:hAnsi="仿宋" w:hint="eastAsia"/>
          <w:b/>
          <w:bCs/>
          <w:sz w:val="24"/>
        </w:rPr>
        <w:t>月2</w:t>
      </w:r>
      <w:r w:rsidR="001A7921">
        <w:rPr>
          <w:rFonts w:ascii="仿宋" w:eastAsia="仿宋" w:hAnsi="仿宋"/>
          <w:b/>
          <w:bCs/>
          <w:sz w:val="24"/>
        </w:rPr>
        <w:t>6</w:t>
      </w:r>
      <w:r>
        <w:rPr>
          <w:rFonts w:ascii="仿宋" w:eastAsia="仿宋" w:hAnsi="仿宋" w:hint="eastAsia"/>
          <w:b/>
          <w:bCs/>
          <w:sz w:val="24"/>
        </w:rPr>
        <w:t>日</w:t>
      </w:r>
      <w:r w:rsidR="001A7921">
        <w:rPr>
          <w:rFonts w:ascii="仿宋" w:eastAsia="仿宋" w:hAnsi="仿宋" w:hint="eastAsia"/>
          <w:b/>
          <w:bCs/>
          <w:sz w:val="24"/>
        </w:rPr>
        <w:t>下午</w:t>
      </w:r>
      <w:r>
        <w:rPr>
          <w:rFonts w:ascii="仿宋" w:eastAsia="仿宋" w:hAnsi="仿宋" w:hint="eastAsia"/>
          <w:b/>
          <w:bCs/>
          <w:sz w:val="24"/>
        </w:rPr>
        <w:t>。</w:t>
      </w:r>
    </w:p>
    <w:p w14:paraId="01B94D31" w14:textId="77777777" w:rsidR="00ED32FF" w:rsidRDefault="001533D0">
      <w:pPr>
        <w:spacing w:line="360" w:lineRule="auto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四、参赛对象及竞赛形式</w:t>
      </w:r>
    </w:p>
    <w:p w14:paraId="7DDF4487" w14:textId="0F0A774B" w:rsidR="00ED32FF" w:rsidRDefault="001533D0">
      <w:pPr>
        <w:widowControl/>
        <w:spacing w:line="360" w:lineRule="auto"/>
        <w:ind w:firstLineChars="200" w:firstLine="482"/>
        <w:jc w:val="left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1</w:t>
      </w:r>
      <w:r>
        <w:rPr>
          <w:rFonts w:ascii="仿宋" w:eastAsia="仿宋" w:hAnsi="仿宋"/>
          <w:b/>
          <w:bCs/>
          <w:sz w:val="24"/>
        </w:rPr>
        <w:t>.</w:t>
      </w:r>
      <w:r>
        <w:rPr>
          <w:rFonts w:ascii="仿宋" w:eastAsia="仿宋" w:hAnsi="仿宋" w:hint="eastAsia"/>
          <w:b/>
          <w:bCs/>
          <w:sz w:val="24"/>
        </w:rPr>
        <w:t>参赛对象</w:t>
      </w:r>
    </w:p>
    <w:p w14:paraId="1F8F36E3" w14:textId="7D5F753A" w:rsidR="00A631DF" w:rsidRDefault="00A631DF">
      <w:pPr>
        <w:widowControl/>
        <w:spacing w:line="360" w:lineRule="auto"/>
        <w:ind w:firstLineChars="200" w:firstLine="482"/>
        <w:jc w:val="left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电子信息大类专业学生</w:t>
      </w:r>
    </w:p>
    <w:p w14:paraId="4E86F3E4" w14:textId="5FF40958" w:rsidR="00ED32FF" w:rsidRDefault="001533D0">
      <w:pPr>
        <w:widowControl/>
        <w:spacing w:line="360" w:lineRule="auto"/>
        <w:ind w:firstLineChars="200" w:firstLine="482"/>
        <w:jc w:val="left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2.竞赛形式</w:t>
      </w:r>
    </w:p>
    <w:p w14:paraId="0EFABC0B" w14:textId="157BDC09" w:rsidR="00A631DF" w:rsidRDefault="00A631DF" w:rsidP="00A631DF">
      <w:pPr>
        <w:widowControl/>
        <w:spacing w:line="360" w:lineRule="auto"/>
        <w:ind w:firstLineChars="200" w:firstLine="482"/>
        <w:jc w:val="left"/>
        <w:rPr>
          <w:rFonts w:ascii="仿宋" w:eastAsia="仿宋" w:hAnsi="仿宋"/>
          <w:b/>
          <w:bCs/>
          <w:sz w:val="24"/>
        </w:rPr>
      </w:pPr>
      <w:r w:rsidRPr="00A631DF">
        <w:rPr>
          <w:rFonts w:ascii="仿宋" w:eastAsia="仿宋" w:hAnsi="仿宋" w:hint="eastAsia"/>
          <w:b/>
          <w:bCs/>
          <w:sz w:val="24"/>
        </w:rPr>
        <w:t>本赛项采用线上及线下结合的方式进行，参赛人数不少于50人。理论考试为初赛，采用线</w:t>
      </w:r>
      <w:proofErr w:type="gramStart"/>
      <w:r w:rsidRPr="00A631DF">
        <w:rPr>
          <w:rFonts w:ascii="仿宋" w:eastAsia="仿宋" w:hAnsi="仿宋" w:hint="eastAsia"/>
          <w:b/>
          <w:bCs/>
          <w:sz w:val="24"/>
        </w:rPr>
        <w:t>上方式</w:t>
      </w:r>
      <w:proofErr w:type="gramEnd"/>
      <w:r w:rsidRPr="00A631DF">
        <w:rPr>
          <w:rFonts w:ascii="仿宋" w:eastAsia="仿宋" w:hAnsi="仿宋" w:hint="eastAsia"/>
          <w:b/>
          <w:bCs/>
          <w:sz w:val="24"/>
        </w:rPr>
        <w:t>进行，选取5</w:t>
      </w:r>
      <w:r w:rsidRPr="00A631DF">
        <w:rPr>
          <w:rFonts w:ascii="仿宋" w:eastAsia="仿宋" w:hAnsi="仿宋"/>
          <w:b/>
          <w:bCs/>
          <w:sz w:val="24"/>
        </w:rPr>
        <w:t>0%</w:t>
      </w:r>
      <w:r w:rsidRPr="00A631DF">
        <w:rPr>
          <w:rFonts w:ascii="仿宋" w:eastAsia="仿宋" w:hAnsi="仿宋" w:hint="eastAsia"/>
          <w:b/>
          <w:bCs/>
          <w:sz w:val="24"/>
        </w:rPr>
        <w:t>进入复赛。复赛为实操方式，采用线下模式进行。要求选手在规定时间内完成作品并现场展示作品。比赛最终成绩=初赛*</w:t>
      </w:r>
      <w:r w:rsidRPr="00A631DF">
        <w:rPr>
          <w:rFonts w:ascii="仿宋" w:eastAsia="仿宋" w:hAnsi="仿宋"/>
          <w:b/>
          <w:bCs/>
          <w:sz w:val="24"/>
        </w:rPr>
        <w:t>40%+</w:t>
      </w:r>
      <w:r w:rsidRPr="00A631DF">
        <w:rPr>
          <w:rFonts w:ascii="仿宋" w:eastAsia="仿宋" w:hAnsi="仿宋" w:hint="eastAsia"/>
          <w:b/>
          <w:bCs/>
          <w:sz w:val="24"/>
        </w:rPr>
        <w:t>复赛*</w:t>
      </w:r>
      <w:r w:rsidRPr="00A631DF">
        <w:rPr>
          <w:rFonts w:ascii="仿宋" w:eastAsia="仿宋" w:hAnsi="仿宋"/>
          <w:b/>
          <w:bCs/>
          <w:sz w:val="24"/>
        </w:rPr>
        <w:t>60%</w:t>
      </w:r>
      <w:r w:rsidRPr="00A631DF">
        <w:rPr>
          <w:rFonts w:ascii="仿宋" w:eastAsia="仿宋" w:hAnsi="仿宋" w:hint="eastAsia"/>
          <w:b/>
          <w:bCs/>
          <w:sz w:val="24"/>
        </w:rPr>
        <w:t>。</w:t>
      </w:r>
    </w:p>
    <w:p w14:paraId="4EE52428" w14:textId="7B5A8B24" w:rsidR="00ED32FF" w:rsidRDefault="001533D0">
      <w:pPr>
        <w:widowControl/>
        <w:spacing w:line="360" w:lineRule="auto"/>
        <w:ind w:firstLineChars="200" w:firstLine="482"/>
        <w:jc w:val="left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3.竞赛流程</w:t>
      </w:r>
    </w:p>
    <w:p w14:paraId="5B98CB07" w14:textId="0B70B337" w:rsidR="001A7921" w:rsidRDefault="001A7921">
      <w:pPr>
        <w:widowControl/>
        <w:spacing w:line="360" w:lineRule="auto"/>
        <w:ind w:firstLineChars="200" w:firstLine="482"/>
        <w:jc w:val="left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lastRenderedPageBreak/>
        <w:t>本赛项于1</w:t>
      </w:r>
      <w:r>
        <w:rPr>
          <w:rFonts w:ascii="仿宋" w:eastAsia="仿宋" w:hAnsi="仿宋"/>
          <w:b/>
          <w:bCs/>
          <w:sz w:val="24"/>
        </w:rPr>
        <w:t>1</w:t>
      </w:r>
      <w:r>
        <w:rPr>
          <w:rFonts w:ascii="仿宋" w:eastAsia="仿宋" w:hAnsi="仿宋" w:hint="eastAsia"/>
          <w:b/>
          <w:bCs/>
          <w:sz w:val="24"/>
        </w:rPr>
        <w:t>月1</w:t>
      </w:r>
      <w:r>
        <w:rPr>
          <w:rFonts w:ascii="仿宋" w:eastAsia="仿宋" w:hAnsi="仿宋"/>
          <w:b/>
          <w:bCs/>
          <w:sz w:val="24"/>
        </w:rPr>
        <w:t>9</w:t>
      </w:r>
      <w:r>
        <w:rPr>
          <w:rFonts w:ascii="仿宋" w:eastAsia="仿宋" w:hAnsi="仿宋" w:hint="eastAsia"/>
          <w:b/>
          <w:bCs/>
          <w:sz w:val="24"/>
        </w:rPr>
        <w:t>日前完成理论部分内容，理论部分采用线上答题形式进行，具体答题时间在大赛通知Q</w:t>
      </w:r>
      <w:r>
        <w:rPr>
          <w:rFonts w:ascii="仿宋" w:eastAsia="仿宋" w:hAnsi="仿宋"/>
          <w:b/>
          <w:bCs/>
          <w:sz w:val="24"/>
        </w:rPr>
        <w:t>Q</w:t>
      </w:r>
      <w:r>
        <w:rPr>
          <w:rFonts w:ascii="仿宋" w:eastAsia="仿宋" w:hAnsi="仿宋" w:hint="eastAsia"/>
          <w:b/>
          <w:bCs/>
          <w:sz w:val="24"/>
        </w:rPr>
        <w:t>群：1</w:t>
      </w:r>
      <w:r>
        <w:rPr>
          <w:rFonts w:ascii="仿宋" w:eastAsia="仿宋" w:hAnsi="仿宋"/>
          <w:b/>
          <w:bCs/>
          <w:sz w:val="24"/>
        </w:rPr>
        <w:t>36712335</w:t>
      </w:r>
      <w:r>
        <w:rPr>
          <w:rFonts w:ascii="仿宋" w:eastAsia="仿宋" w:hAnsi="仿宋" w:hint="eastAsia"/>
          <w:b/>
          <w:bCs/>
          <w:sz w:val="24"/>
        </w:rPr>
        <w:t>进行通知</w:t>
      </w:r>
      <w:r w:rsidR="001533D0">
        <w:rPr>
          <w:rFonts w:ascii="仿宋" w:eastAsia="仿宋" w:hAnsi="仿宋" w:hint="eastAsia"/>
          <w:b/>
          <w:bCs/>
          <w:sz w:val="24"/>
        </w:rPr>
        <w:t>。</w:t>
      </w:r>
    </w:p>
    <w:p w14:paraId="4F4704E5" w14:textId="45C394ED" w:rsidR="001A7921" w:rsidRDefault="001A7921">
      <w:pPr>
        <w:widowControl/>
        <w:spacing w:line="360" w:lineRule="auto"/>
        <w:ind w:firstLineChars="200" w:firstLine="482"/>
        <w:jc w:val="left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本赛项实操部分于</w:t>
      </w:r>
      <w:r>
        <w:rPr>
          <w:rFonts w:ascii="仿宋" w:eastAsia="仿宋" w:hAnsi="仿宋"/>
          <w:b/>
          <w:bCs/>
          <w:sz w:val="24"/>
        </w:rPr>
        <w:t>11</w:t>
      </w:r>
      <w:r>
        <w:rPr>
          <w:rFonts w:ascii="仿宋" w:eastAsia="仿宋" w:hAnsi="仿宋" w:hint="eastAsia"/>
          <w:b/>
          <w:bCs/>
          <w:sz w:val="24"/>
        </w:rPr>
        <w:t>月2</w:t>
      </w:r>
      <w:r>
        <w:rPr>
          <w:rFonts w:ascii="仿宋" w:eastAsia="仿宋" w:hAnsi="仿宋"/>
          <w:b/>
          <w:bCs/>
          <w:sz w:val="24"/>
        </w:rPr>
        <w:t>6</w:t>
      </w:r>
      <w:r>
        <w:rPr>
          <w:rFonts w:ascii="仿宋" w:eastAsia="仿宋" w:hAnsi="仿宋" w:hint="eastAsia"/>
          <w:b/>
          <w:bCs/>
          <w:sz w:val="24"/>
        </w:rPr>
        <w:t>日下午在5</w:t>
      </w:r>
      <w:r>
        <w:rPr>
          <w:rFonts w:ascii="仿宋" w:eastAsia="仿宋" w:hAnsi="仿宋"/>
          <w:b/>
          <w:bCs/>
          <w:sz w:val="24"/>
        </w:rPr>
        <w:t>103</w:t>
      </w:r>
      <w:r>
        <w:rPr>
          <w:rFonts w:ascii="仿宋" w:eastAsia="仿宋" w:hAnsi="仿宋" w:hint="eastAsia"/>
          <w:b/>
          <w:bCs/>
          <w:sz w:val="24"/>
        </w:rPr>
        <w:t>实训室进行。参赛选手在现场进行选题并进行电路及版图的设计。作品完成后需现场进行展示。</w:t>
      </w:r>
      <w:r w:rsidR="00447D47">
        <w:rPr>
          <w:rFonts w:ascii="仿宋" w:eastAsia="仿宋" w:hAnsi="仿宋" w:hint="eastAsia"/>
          <w:b/>
          <w:bCs/>
          <w:sz w:val="24"/>
        </w:rPr>
        <w:t>具体时间安排如下：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894"/>
        <w:gridCol w:w="2402"/>
        <w:gridCol w:w="904"/>
        <w:gridCol w:w="1693"/>
        <w:gridCol w:w="1403"/>
      </w:tblGrid>
      <w:tr w:rsidR="00447D47" w:rsidRPr="00447D47" w14:paraId="1E9E6A9A" w14:textId="77777777" w:rsidTr="00447D47">
        <w:trPr>
          <w:jc w:val="center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18F10" w14:textId="77777777" w:rsidR="00447D47" w:rsidRPr="00447D47" w:rsidRDefault="00447D47">
            <w:pPr>
              <w:pStyle w:val="a6"/>
              <w:widowControl/>
              <w:ind w:firstLineChars="0" w:firstLine="0"/>
              <w:jc w:val="left"/>
              <w:rPr>
                <w:rFonts w:ascii="微软雅黑" w:eastAsia="微软雅黑" w:hAnsi="微软雅黑"/>
                <w:b/>
                <w:bCs/>
                <w:szCs w:val="21"/>
              </w:rPr>
            </w:pPr>
            <w:r w:rsidRPr="00447D47">
              <w:rPr>
                <w:rFonts w:ascii="微软雅黑" w:eastAsia="微软雅黑" w:hAnsi="微软雅黑" w:hint="eastAsia"/>
                <w:b/>
                <w:bCs/>
                <w:szCs w:val="21"/>
              </w:rPr>
              <w:t>时间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A28FD" w14:textId="77777777" w:rsidR="00447D47" w:rsidRPr="00447D47" w:rsidRDefault="00447D47">
            <w:pPr>
              <w:pStyle w:val="a6"/>
              <w:widowControl/>
              <w:ind w:firstLineChars="0" w:firstLine="0"/>
              <w:jc w:val="left"/>
              <w:rPr>
                <w:rFonts w:ascii="微软雅黑" w:eastAsia="微软雅黑" w:hAnsi="微软雅黑"/>
                <w:b/>
                <w:bCs/>
                <w:szCs w:val="21"/>
              </w:rPr>
            </w:pPr>
            <w:r w:rsidRPr="00447D47">
              <w:rPr>
                <w:rFonts w:ascii="微软雅黑" w:eastAsia="微软雅黑" w:hAnsi="微软雅黑" w:hint="eastAsia"/>
                <w:b/>
                <w:bCs/>
                <w:szCs w:val="21"/>
              </w:rPr>
              <w:t>赛事安排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33E87" w14:textId="77777777" w:rsidR="00447D47" w:rsidRPr="00447D47" w:rsidRDefault="00447D47">
            <w:pPr>
              <w:pStyle w:val="a6"/>
              <w:widowControl/>
              <w:ind w:firstLineChars="0" w:firstLine="0"/>
              <w:jc w:val="left"/>
              <w:rPr>
                <w:rFonts w:ascii="微软雅黑" w:eastAsia="微软雅黑" w:hAnsi="微软雅黑"/>
                <w:b/>
                <w:bCs/>
                <w:szCs w:val="21"/>
              </w:rPr>
            </w:pPr>
            <w:r w:rsidRPr="00447D47">
              <w:rPr>
                <w:rFonts w:ascii="微软雅黑" w:eastAsia="微软雅黑" w:hAnsi="微软雅黑" w:hint="eastAsia"/>
                <w:b/>
                <w:bCs/>
                <w:szCs w:val="21"/>
              </w:rPr>
              <w:t>形式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27D3F" w14:textId="77777777" w:rsidR="00447D47" w:rsidRPr="00447D47" w:rsidRDefault="00447D47">
            <w:pPr>
              <w:pStyle w:val="a6"/>
              <w:widowControl/>
              <w:ind w:firstLineChars="0" w:firstLine="0"/>
              <w:jc w:val="left"/>
              <w:rPr>
                <w:rFonts w:ascii="微软雅黑" w:eastAsia="微软雅黑" w:hAnsi="微软雅黑"/>
                <w:b/>
                <w:bCs/>
                <w:szCs w:val="21"/>
              </w:rPr>
            </w:pPr>
            <w:r w:rsidRPr="00447D47">
              <w:rPr>
                <w:rFonts w:ascii="微软雅黑" w:eastAsia="微软雅黑" w:hAnsi="微软雅黑" w:hint="eastAsia"/>
                <w:b/>
                <w:bCs/>
                <w:szCs w:val="21"/>
              </w:rPr>
              <w:t>地点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BC4ED" w14:textId="77777777" w:rsidR="00447D47" w:rsidRPr="00447D47" w:rsidRDefault="00447D47">
            <w:pPr>
              <w:pStyle w:val="a6"/>
              <w:widowControl/>
              <w:ind w:firstLineChars="0" w:firstLine="0"/>
              <w:jc w:val="left"/>
              <w:rPr>
                <w:rFonts w:ascii="微软雅黑" w:eastAsia="微软雅黑" w:hAnsi="微软雅黑"/>
                <w:b/>
                <w:bCs/>
                <w:szCs w:val="21"/>
              </w:rPr>
            </w:pPr>
            <w:r w:rsidRPr="00447D47">
              <w:rPr>
                <w:rFonts w:ascii="微软雅黑" w:eastAsia="微软雅黑" w:hAnsi="微软雅黑" w:hint="eastAsia"/>
                <w:b/>
                <w:bCs/>
                <w:szCs w:val="21"/>
              </w:rPr>
              <w:t>说明</w:t>
            </w:r>
          </w:p>
        </w:tc>
      </w:tr>
      <w:tr w:rsidR="00447D47" w:rsidRPr="00447D47" w14:paraId="28043798" w14:textId="77777777" w:rsidTr="00447D47">
        <w:trPr>
          <w:jc w:val="center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C59C1" w14:textId="19F9F035" w:rsidR="00447D47" w:rsidRPr="00447D47" w:rsidRDefault="00447D47">
            <w:pPr>
              <w:pStyle w:val="a6"/>
              <w:widowControl/>
              <w:ind w:firstLineChars="0" w:firstLine="0"/>
              <w:jc w:val="left"/>
              <w:rPr>
                <w:rFonts w:ascii="微软雅黑" w:eastAsia="微软雅黑" w:hAnsi="微软雅黑"/>
                <w:szCs w:val="21"/>
              </w:rPr>
            </w:pPr>
            <w:r w:rsidRPr="00447D47">
              <w:rPr>
                <w:rFonts w:ascii="微软雅黑" w:eastAsia="微软雅黑" w:hAnsi="微软雅黑" w:hint="eastAsia"/>
                <w:szCs w:val="21"/>
              </w:rPr>
              <w:t>1</w:t>
            </w:r>
            <w:r w:rsidRPr="00447D47">
              <w:rPr>
                <w:rFonts w:ascii="微软雅黑" w:eastAsia="微软雅黑" w:hAnsi="微软雅黑"/>
                <w:szCs w:val="21"/>
              </w:rPr>
              <w:t>3</w:t>
            </w:r>
            <w:r w:rsidRPr="00447D47">
              <w:rPr>
                <w:rFonts w:ascii="微软雅黑" w:eastAsia="微软雅黑" w:hAnsi="微软雅黑" w:hint="eastAsia"/>
                <w:szCs w:val="21"/>
              </w:rPr>
              <w:t>:</w:t>
            </w:r>
            <w:r w:rsidRPr="00447D47">
              <w:rPr>
                <w:rFonts w:ascii="微软雅黑" w:eastAsia="微软雅黑" w:hAnsi="微软雅黑"/>
                <w:szCs w:val="21"/>
              </w:rPr>
              <w:t>1</w:t>
            </w:r>
            <w:r w:rsidRPr="00447D47">
              <w:rPr>
                <w:rFonts w:ascii="微软雅黑" w:eastAsia="微软雅黑" w:hAnsi="微软雅黑" w:hint="eastAsia"/>
                <w:szCs w:val="21"/>
              </w:rPr>
              <w:t>5-1</w:t>
            </w:r>
            <w:r w:rsidRPr="00447D47">
              <w:rPr>
                <w:rFonts w:ascii="微软雅黑" w:eastAsia="微软雅黑" w:hAnsi="微软雅黑"/>
                <w:szCs w:val="21"/>
              </w:rPr>
              <w:t>3</w:t>
            </w:r>
            <w:r w:rsidRPr="00447D47">
              <w:rPr>
                <w:rFonts w:ascii="微软雅黑" w:eastAsia="微软雅黑" w:hAnsi="微软雅黑" w:hint="eastAsia"/>
                <w:szCs w:val="21"/>
              </w:rPr>
              <w:t>:</w:t>
            </w:r>
            <w:r w:rsidRPr="00447D47">
              <w:rPr>
                <w:rFonts w:ascii="微软雅黑" w:eastAsia="微软雅黑" w:hAnsi="微软雅黑"/>
                <w:szCs w:val="21"/>
              </w:rPr>
              <w:t>3</w:t>
            </w:r>
            <w:r w:rsidRPr="00447D47">
              <w:rPr>
                <w:rFonts w:ascii="微软雅黑" w:eastAsia="微软雅黑" w:hAnsi="微软雅黑" w:hint="eastAsia"/>
                <w:szCs w:val="21"/>
              </w:rPr>
              <w:t>0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C29B6" w14:textId="77777777" w:rsidR="00447D47" w:rsidRPr="00447D47" w:rsidRDefault="00447D47">
            <w:pPr>
              <w:pStyle w:val="a6"/>
              <w:widowControl/>
              <w:ind w:firstLineChars="0" w:firstLine="0"/>
              <w:jc w:val="left"/>
              <w:rPr>
                <w:rFonts w:ascii="微软雅黑" w:eastAsia="微软雅黑" w:hAnsi="微软雅黑"/>
                <w:szCs w:val="21"/>
              </w:rPr>
            </w:pPr>
            <w:r w:rsidRPr="00447D47">
              <w:rPr>
                <w:rFonts w:ascii="微软雅黑" w:eastAsia="微软雅黑" w:hAnsi="微软雅黑" w:hint="eastAsia"/>
                <w:szCs w:val="21"/>
              </w:rPr>
              <w:t>检录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91AD7" w14:textId="77777777" w:rsidR="00447D47" w:rsidRPr="00447D47" w:rsidRDefault="00447D47">
            <w:pPr>
              <w:pStyle w:val="a6"/>
              <w:widowControl/>
              <w:ind w:firstLineChars="0" w:firstLine="0"/>
              <w:jc w:val="left"/>
              <w:rPr>
                <w:rFonts w:ascii="微软雅黑" w:eastAsia="微软雅黑" w:hAnsi="微软雅黑"/>
                <w:szCs w:val="21"/>
              </w:rPr>
            </w:pPr>
            <w:r w:rsidRPr="00447D47">
              <w:rPr>
                <w:rFonts w:ascii="微软雅黑" w:eastAsia="微软雅黑" w:hAnsi="微软雅黑" w:hint="eastAsia"/>
                <w:szCs w:val="21"/>
              </w:rPr>
              <w:t>线下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756EB" w14:textId="1B9946C8" w:rsidR="00447D47" w:rsidRPr="00447D47" w:rsidRDefault="00447D47">
            <w:pPr>
              <w:pStyle w:val="a6"/>
              <w:widowControl/>
              <w:ind w:firstLineChars="0" w:firstLine="0"/>
              <w:jc w:val="left"/>
              <w:rPr>
                <w:rFonts w:ascii="微软雅黑" w:eastAsia="微软雅黑" w:hAnsi="微软雅黑"/>
                <w:szCs w:val="21"/>
              </w:rPr>
            </w:pPr>
            <w:r w:rsidRPr="00447D47">
              <w:rPr>
                <w:rFonts w:ascii="微软雅黑" w:eastAsia="微软雅黑" w:hAnsi="微软雅黑"/>
                <w:szCs w:val="21"/>
              </w:rPr>
              <w:t>5103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1A4F" w14:textId="77777777" w:rsidR="00447D47" w:rsidRPr="00447D47" w:rsidRDefault="00447D47">
            <w:pPr>
              <w:pStyle w:val="a6"/>
              <w:widowControl/>
              <w:ind w:firstLineChars="0" w:firstLine="0"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</w:tr>
      <w:tr w:rsidR="00447D47" w:rsidRPr="00447D47" w14:paraId="73C3731F" w14:textId="77777777" w:rsidTr="00447D47">
        <w:trPr>
          <w:jc w:val="center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59577" w14:textId="6DC2B1E9" w:rsidR="00447D47" w:rsidRPr="00447D47" w:rsidRDefault="00447D47">
            <w:pPr>
              <w:pStyle w:val="a6"/>
              <w:widowControl/>
              <w:ind w:firstLineChars="0" w:firstLine="0"/>
              <w:jc w:val="left"/>
              <w:rPr>
                <w:rFonts w:ascii="微软雅黑" w:eastAsia="微软雅黑" w:hAnsi="微软雅黑"/>
                <w:szCs w:val="21"/>
              </w:rPr>
            </w:pPr>
            <w:r w:rsidRPr="00447D47">
              <w:rPr>
                <w:rFonts w:ascii="微软雅黑" w:eastAsia="微软雅黑" w:hAnsi="微软雅黑"/>
                <w:szCs w:val="21"/>
              </w:rPr>
              <w:t>13</w:t>
            </w:r>
            <w:r w:rsidRPr="00447D47">
              <w:rPr>
                <w:rFonts w:ascii="微软雅黑" w:eastAsia="微软雅黑" w:hAnsi="微软雅黑" w:hint="eastAsia"/>
                <w:szCs w:val="21"/>
              </w:rPr>
              <w:t>:</w:t>
            </w:r>
            <w:r w:rsidRPr="00447D47">
              <w:rPr>
                <w:rFonts w:ascii="微软雅黑" w:eastAsia="微软雅黑" w:hAnsi="微软雅黑"/>
                <w:szCs w:val="21"/>
              </w:rPr>
              <w:t>30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3C880" w14:textId="6BE8AC52" w:rsidR="00447D47" w:rsidRPr="00447D47" w:rsidRDefault="00447D47">
            <w:pPr>
              <w:pStyle w:val="a6"/>
              <w:widowControl/>
              <w:ind w:firstLineChars="0" w:firstLine="0"/>
              <w:jc w:val="left"/>
              <w:rPr>
                <w:rFonts w:ascii="微软雅黑" w:eastAsia="微软雅黑" w:hAnsi="微软雅黑"/>
                <w:szCs w:val="21"/>
              </w:rPr>
            </w:pPr>
            <w:r w:rsidRPr="00447D47">
              <w:rPr>
                <w:rFonts w:ascii="微软雅黑" w:eastAsia="微软雅黑" w:hAnsi="微软雅黑" w:hint="eastAsia"/>
                <w:szCs w:val="21"/>
              </w:rPr>
              <w:t>比赛开始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FC145" w14:textId="77777777" w:rsidR="00447D47" w:rsidRPr="00447D47" w:rsidRDefault="00447D47">
            <w:pPr>
              <w:rPr>
                <w:szCs w:val="21"/>
              </w:rPr>
            </w:pPr>
            <w:r w:rsidRPr="00447D47">
              <w:rPr>
                <w:rFonts w:ascii="微软雅黑" w:eastAsia="微软雅黑" w:hAnsi="微软雅黑" w:hint="eastAsia"/>
                <w:szCs w:val="21"/>
              </w:rPr>
              <w:t>线下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66E0D" w14:textId="3AC6490B" w:rsidR="00447D47" w:rsidRPr="00447D47" w:rsidRDefault="00447D47">
            <w:pPr>
              <w:pStyle w:val="a6"/>
              <w:widowControl/>
              <w:ind w:firstLineChars="0" w:firstLine="0"/>
              <w:jc w:val="left"/>
              <w:rPr>
                <w:rFonts w:ascii="微软雅黑" w:eastAsia="微软雅黑" w:hAnsi="微软雅黑"/>
                <w:szCs w:val="21"/>
              </w:rPr>
            </w:pPr>
            <w:r w:rsidRPr="00447D47">
              <w:rPr>
                <w:rFonts w:ascii="微软雅黑" w:eastAsia="微软雅黑" w:hAnsi="微软雅黑"/>
                <w:szCs w:val="21"/>
              </w:rPr>
              <w:t>5103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B778" w14:textId="77777777" w:rsidR="00447D47" w:rsidRPr="00447D47" w:rsidRDefault="00447D47">
            <w:pPr>
              <w:pStyle w:val="a6"/>
              <w:widowControl/>
              <w:ind w:firstLineChars="0" w:firstLine="0"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</w:tr>
      <w:tr w:rsidR="00447D47" w:rsidRPr="00447D47" w14:paraId="1AE00EC9" w14:textId="77777777" w:rsidTr="00447D47">
        <w:trPr>
          <w:jc w:val="center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46845" w14:textId="4A8FA2BB" w:rsidR="00447D47" w:rsidRPr="00447D47" w:rsidRDefault="00447D47" w:rsidP="00447D47">
            <w:pPr>
              <w:pStyle w:val="a6"/>
              <w:widowControl/>
              <w:ind w:firstLineChars="0" w:firstLine="0"/>
              <w:jc w:val="left"/>
              <w:rPr>
                <w:rFonts w:ascii="微软雅黑" w:eastAsia="微软雅黑" w:hAnsi="微软雅黑"/>
                <w:szCs w:val="21"/>
              </w:rPr>
            </w:pPr>
            <w:r w:rsidRPr="00447D47">
              <w:rPr>
                <w:rFonts w:ascii="微软雅黑" w:eastAsia="微软雅黑" w:hAnsi="微软雅黑"/>
                <w:szCs w:val="21"/>
              </w:rPr>
              <w:t>13</w:t>
            </w:r>
            <w:r w:rsidRPr="00447D47">
              <w:rPr>
                <w:rFonts w:ascii="微软雅黑" w:eastAsia="微软雅黑" w:hAnsi="微软雅黑" w:hint="eastAsia"/>
                <w:szCs w:val="21"/>
              </w:rPr>
              <w:t>:</w:t>
            </w:r>
            <w:r w:rsidRPr="00447D47">
              <w:rPr>
                <w:rFonts w:ascii="微软雅黑" w:eastAsia="微软雅黑" w:hAnsi="微软雅黑"/>
                <w:szCs w:val="21"/>
              </w:rPr>
              <w:t>30</w:t>
            </w:r>
            <w:r w:rsidRPr="00447D47">
              <w:rPr>
                <w:rFonts w:ascii="微软雅黑" w:eastAsia="微软雅黑" w:hAnsi="微软雅黑" w:hint="eastAsia"/>
                <w:szCs w:val="21"/>
              </w:rPr>
              <w:t>-1</w:t>
            </w:r>
            <w:r w:rsidRPr="00447D47">
              <w:rPr>
                <w:rFonts w:ascii="微软雅黑" w:eastAsia="微软雅黑" w:hAnsi="微软雅黑"/>
                <w:szCs w:val="21"/>
              </w:rPr>
              <w:t>5</w:t>
            </w:r>
            <w:r w:rsidRPr="00447D47">
              <w:rPr>
                <w:rFonts w:ascii="微软雅黑" w:eastAsia="微软雅黑" w:hAnsi="微软雅黑" w:hint="eastAsia"/>
                <w:szCs w:val="21"/>
              </w:rPr>
              <w:t>:30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0EA39" w14:textId="77777777" w:rsidR="00447D47" w:rsidRPr="00447D47" w:rsidRDefault="00447D47" w:rsidP="00447D47">
            <w:pPr>
              <w:pStyle w:val="a6"/>
              <w:widowControl/>
              <w:ind w:firstLineChars="0" w:firstLine="0"/>
              <w:jc w:val="left"/>
              <w:rPr>
                <w:rFonts w:ascii="微软雅黑" w:eastAsia="微软雅黑" w:hAnsi="微软雅黑"/>
                <w:szCs w:val="21"/>
              </w:rPr>
            </w:pPr>
            <w:r w:rsidRPr="00447D47">
              <w:rPr>
                <w:rFonts w:ascii="微软雅黑" w:eastAsia="微软雅黑" w:hAnsi="微软雅黑" w:hint="eastAsia"/>
                <w:szCs w:val="21"/>
              </w:rPr>
              <w:t>选手答题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6474E" w14:textId="77777777" w:rsidR="00447D47" w:rsidRPr="00447D47" w:rsidRDefault="00447D47" w:rsidP="00447D47">
            <w:pPr>
              <w:rPr>
                <w:szCs w:val="21"/>
              </w:rPr>
            </w:pPr>
            <w:r w:rsidRPr="00447D47">
              <w:rPr>
                <w:rFonts w:ascii="微软雅黑" w:eastAsia="微软雅黑" w:hAnsi="微软雅黑" w:hint="eastAsia"/>
                <w:szCs w:val="21"/>
              </w:rPr>
              <w:t>线下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A3076" w14:textId="0D3AD990" w:rsidR="00447D47" w:rsidRPr="00447D47" w:rsidRDefault="00447D47" w:rsidP="00447D47">
            <w:pPr>
              <w:pStyle w:val="a6"/>
              <w:widowControl/>
              <w:ind w:firstLineChars="0" w:firstLine="0"/>
              <w:jc w:val="left"/>
              <w:rPr>
                <w:rFonts w:ascii="微软雅黑" w:eastAsia="微软雅黑" w:hAnsi="微软雅黑"/>
                <w:szCs w:val="21"/>
              </w:rPr>
            </w:pPr>
            <w:r w:rsidRPr="007D0A3C">
              <w:rPr>
                <w:rFonts w:ascii="微软雅黑" w:eastAsia="微软雅黑" w:hAnsi="微软雅黑"/>
                <w:szCs w:val="21"/>
              </w:rPr>
              <w:t>5103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F064" w14:textId="77777777" w:rsidR="00447D47" w:rsidRPr="00447D47" w:rsidRDefault="00447D47" w:rsidP="00447D47">
            <w:pPr>
              <w:pStyle w:val="a6"/>
              <w:widowControl/>
              <w:ind w:firstLineChars="0" w:firstLine="0"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</w:tr>
      <w:tr w:rsidR="00447D47" w:rsidRPr="00447D47" w14:paraId="1365A3F4" w14:textId="77777777" w:rsidTr="00447D47">
        <w:trPr>
          <w:jc w:val="center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4026C" w14:textId="08AAC8CB" w:rsidR="00447D47" w:rsidRPr="00447D47" w:rsidRDefault="00447D47" w:rsidP="00447D47">
            <w:pPr>
              <w:pStyle w:val="a6"/>
              <w:widowControl/>
              <w:ind w:firstLineChars="0" w:firstLine="0"/>
              <w:jc w:val="left"/>
              <w:rPr>
                <w:rFonts w:ascii="微软雅黑" w:eastAsia="微软雅黑" w:hAnsi="微软雅黑"/>
                <w:szCs w:val="21"/>
              </w:rPr>
            </w:pPr>
            <w:r w:rsidRPr="00447D47">
              <w:rPr>
                <w:rFonts w:ascii="微软雅黑" w:eastAsia="微软雅黑" w:hAnsi="微软雅黑"/>
                <w:szCs w:val="21"/>
              </w:rPr>
              <w:t>15</w:t>
            </w:r>
            <w:r w:rsidRPr="00447D47">
              <w:rPr>
                <w:rFonts w:ascii="微软雅黑" w:eastAsia="微软雅黑" w:hAnsi="微软雅黑" w:hint="eastAsia"/>
                <w:szCs w:val="21"/>
              </w:rPr>
              <w:t>:</w:t>
            </w:r>
            <w:r w:rsidRPr="00447D47">
              <w:rPr>
                <w:rFonts w:ascii="微软雅黑" w:eastAsia="微软雅黑" w:hAnsi="微软雅黑"/>
                <w:szCs w:val="21"/>
              </w:rPr>
              <w:t>3</w:t>
            </w:r>
            <w:r w:rsidRPr="00447D47">
              <w:rPr>
                <w:rFonts w:ascii="微软雅黑" w:eastAsia="微软雅黑" w:hAnsi="微软雅黑" w:hint="eastAsia"/>
                <w:szCs w:val="21"/>
              </w:rPr>
              <w:t>0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DB510" w14:textId="3F0937F9" w:rsidR="00447D47" w:rsidRPr="00447D47" w:rsidRDefault="00447D47" w:rsidP="00447D47">
            <w:pPr>
              <w:pStyle w:val="a6"/>
              <w:widowControl/>
              <w:ind w:firstLineChars="0" w:firstLine="0"/>
              <w:jc w:val="left"/>
              <w:rPr>
                <w:rFonts w:ascii="微软雅黑" w:eastAsia="微软雅黑" w:hAnsi="微软雅黑"/>
                <w:szCs w:val="21"/>
              </w:rPr>
            </w:pPr>
            <w:r w:rsidRPr="00447D47">
              <w:rPr>
                <w:rFonts w:ascii="微软雅黑" w:eastAsia="微软雅黑" w:hAnsi="微软雅黑" w:hint="eastAsia"/>
                <w:szCs w:val="21"/>
              </w:rPr>
              <w:t>比赛结束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7F9C1" w14:textId="77777777" w:rsidR="00447D47" w:rsidRPr="00447D47" w:rsidRDefault="00447D47" w:rsidP="00447D47">
            <w:pPr>
              <w:rPr>
                <w:szCs w:val="21"/>
              </w:rPr>
            </w:pPr>
            <w:r w:rsidRPr="00447D47">
              <w:rPr>
                <w:rFonts w:ascii="微软雅黑" w:eastAsia="微软雅黑" w:hAnsi="微软雅黑" w:hint="eastAsia"/>
                <w:szCs w:val="21"/>
              </w:rPr>
              <w:t>线下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5643E" w14:textId="483C3272" w:rsidR="00447D47" w:rsidRPr="00447D47" w:rsidRDefault="00447D47" w:rsidP="00447D47">
            <w:pPr>
              <w:pStyle w:val="a6"/>
              <w:widowControl/>
              <w:ind w:firstLineChars="0" w:firstLine="0"/>
              <w:jc w:val="left"/>
              <w:rPr>
                <w:rFonts w:ascii="微软雅黑" w:eastAsia="微软雅黑" w:hAnsi="微软雅黑"/>
                <w:szCs w:val="21"/>
              </w:rPr>
            </w:pPr>
            <w:r w:rsidRPr="007D0A3C">
              <w:rPr>
                <w:rFonts w:ascii="微软雅黑" w:eastAsia="微软雅黑" w:hAnsi="微软雅黑"/>
                <w:szCs w:val="21"/>
              </w:rPr>
              <w:t>5103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4D34" w14:textId="77777777" w:rsidR="00447D47" w:rsidRPr="00447D47" w:rsidRDefault="00447D47" w:rsidP="00447D47">
            <w:pPr>
              <w:pStyle w:val="a6"/>
              <w:widowControl/>
              <w:ind w:firstLineChars="0" w:firstLine="0"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</w:tr>
    </w:tbl>
    <w:p w14:paraId="0BDB03A9" w14:textId="77777777" w:rsidR="00ED32FF" w:rsidRDefault="001533D0">
      <w:pPr>
        <w:spacing w:line="360" w:lineRule="auto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五、竞赛内容</w:t>
      </w:r>
    </w:p>
    <w:tbl>
      <w:tblPr>
        <w:tblStyle w:val="a4"/>
        <w:tblpPr w:leftFromText="180" w:rightFromText="180" w:vertAnchor="text" w:horzAnchor="page" w:tblpX="2040" w:tblpY="21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130"/>
        <w:gridCol w:w="2131"/>
        <w:gridCol w:w="2130"/>
        <w:gridCol w:w="2131"/>
      </w:tblGrid>
      <w:tr w:rsidR="00ED32FF" w14:paraId="046190D4" w14:textId="77777777">
        <w:trPr>
          <w:trHeight w:val="234"/>
        </w:trPr>
        <w:tc>
          <w:tcPr>
            <w:tcW w:w="2130" w:type="dxa"/>
            <w:vAlign w:val="center"/>
          </w:tcPr>
          <w:p w14:paraId="6399167F" w14:textId="77777777" w:rsidR="00ED32FF" w:rsidRDefault="001533D0">
            <w:pPr>
              <w:widowControl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模块</w:t>
            </w:r>
          </w:p>
        </w:tc>
        <w:tc>
          <w:tcPr>
            <w:tcW w:w="2131" w:type="dxa"/>
            <w:vAlign w:val="center"/>
          </w:tcPr>
          <w:p w14:paraId="1124E7D7" w14:textId="77777777" w:rsidR="00ED32FF" w:rsidRDefault="001533D0">
            <w:pPr>
              <w:widowControl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主要内容</w:t>
            </w:r>
          </w:p>
        </w:tc>
        <w:tc>
          <w:tcPr>
            <w:tcW w:w="2130" w:type="dxa"/>
            <w:vAlign w:val="center"/>
          </w:tcPr>
          <w:p w14:paraId="695BD49C" w14:textId="77777777" w:rsidR="00ED32FF" w:rsidRDefault="001533D0">
            <w:pPr>
              <w:widowControl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比赛时长</w:t>
            </w:r>
          </w:p>
        </w:tc>
        <w:tc>
          <w:tcPr>
            <w:tcW w:w="2131" w:type="dxa"/>
            <w:vAlign w:val="center"/>
          </w:tcPr>
          <w:p w14:paraId="30FED3E5" w14:textId="77777777" w:rsidR="00ED32FF" w:rsidRDefault="001533D0">
            <w:pPr>
              <w:widowControl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分值</w:t>
            </w:r>
          </w:p>
        </w:tc>
      </w:tr>
      <w:tr w:rsidR="00ED32FF" w14:paraId="55D44CB7" w14:textId="77777777">
        <w:trPr>
          <w:trHeight w:val="232"/>
        </w:trPr>
        <w:tc>
          <w:tcPr>
            <w:tcW w:w="2130" w:type="dxa"/>
            <w:vAlign w:val="center"/>
          </w:tcPr>
          <w:p w14:paraId="120857D3" w14:textId="77777777" w:rsidR="00ED32FF" w:rsidRDefault="001533D0">
            <w:pPr>
              <w:widowControl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模块</w:t>
            </w:r>
            <w:proofErr w:type="gramStart"/>
            <w:r>
              <w:rPr>
                <w:rFonts w:ascii="仿宋" w:eastAsia="仿宋" w:hAnsi="仿宋" w:cs="Times New Roman" w:hint="eastAsia"/>
                <w:sz w:val="24"/>
              </w:rPr>
              <w:t>一</w:t>
            </w:r>
            <w:proofErr w:type="gramEnd"/>
          </w:p>
        </w:tc>
        <w:tc>
          <w:tcPr>
            <w:tcW w:w="2131" w:type="dxa"/>
            <w:vAlign w:val="center"/>
          </w:tcPr>
          <w:p w14:paraId="553C8715" w14:textId="70BB91AF" w:rsidR="00ED32FF" w:rsidRDefault="00447D47">
            <w:pPr>
              <w:widowControl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理论部分</w:t>
            </w:r>
          </w:p>
        </w:tc>
        <w:tc>
          <w:tcPr>
            <w:tcW w:w="2130" w:type="dxa"/>
            <w:vAlign w:val="center"/>
          </w:tcPr>
          <w:p w14:paraId="00F61C65" w14:textId="24DE3DF2" w:rsidR="00ED32FF" w:rsidRDefault="00447D47">
            <w:pPr>
              <w:widowControl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6</w:t>
            </w:r>
            <w:r>
              <w:rPr>
                <w:rFonts w:ascii="仿宋" w:eastAsia="仿宋" w:hAnsi="仿宋" w:cs="Times New Roman"/>
                <w:sz w:val="24"/>
              </w:rPr>
              <w:t>0</w:t>
            </w:r>
            <w:r>
              <w:rPr>
                <w:rFonts w:ascii="仿宋" w:eastAsia="仿宋" w:hAnsi="仿宋" w:cs="Times New Roman" w:hint="eastAsia"/>
                <w:sz w:val="24"/>
              </w:rPr>
              <w:t>分钟</w:t>
            </w:r>
          </w:p>
        </w:tc>
        <w:tc>
          <w:tcPr>
            <w:tcW w:w="2131" w:type="dxa"/>
            <w:vAlign w:val="center"/>
          </w:tcPr>
          <w:p w14:paraId="38511BB2" w14:textId="1BEDF96B" w:rsidR="00ED32FF" w:rsidRDefault="00447D47">
            <w:pPr>
              <w:widowControl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4</w:t>
            </w:r>
            <w:r>
              <w:rPr>
                <w:rFonts w:ascii="仿宋" w:eastAsia="仿宋" w:hAnsi="仿宋" w:cs="Times New Roman"/>
                <w:sz w:val="24"/>
              </w:rPr>
              <w:t>0%</w:t>
            </w:r>
          </w:p>
        </w:tc>
      </w:tr>
      <w:tr w:rsidR="00ED32FF" w14:paraId="484539C6" w14:textId="77777777">
        <w:trPr>
          <w:trHeight w:val="271"/>
        </w:trPr>
        <w:tc>
          <w:tcPr>
            <w:tcW w:w="2130" w:type="dxa"/>
            <w:vAlign w:val="center"/>
          </w:tcPr>
          <w:p w14:paraId="3FFC916E" w14:textId="77777777" w:rsidR="00ED32FF" w:rsidRDefault="001533D0">
            <w:pPr>
              <w:widowControl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模块二</w:t>
            </w:r>
          </w:p>
        </w:tc>
        <w:tc>
          <w:tcPr>
            <w:tcW w:w="2131" w:type="dxa"/>
            <w:vAlign w:val="center"/>
          </w:tcPr>
          <w:p w14:paraId="18FD229C" w14:textId="138648A7" w:rsidR="00ED32FF" w:rsidRDefault="00447D47">
            <w:pPr>
              <w:widowControl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实操部分</w:t>
            </w:r>
          </w:p>
        </w:tc>
        <w:tc>
          <w:tcPr>
            <w:tcW w:w="2130" w:type="dxa"/>
            <w:vAlign w:val="center"/>
          </w:tcPr>
          <w:p w14:paraId="5EB3AA13" w14:textId="4BC30B1D" w:rsidR="00ED32FF" w:rsidRDefault="00447D47">
            <w:pPr>
              <w:widowControl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1</w:t>
            </w:r>
            <w:r>
              <w:rPr>
                <w:rFonts w:ascii="仿宋" w:eastAsia="仿宋" w:hAnsi="仿宋" w:cs="Times New Roman"/>
                <w:sz w:val="24"/>
              </w:rPr>
              <w:t>20</w:t>
            </w:r>
            <w:r>
              <w:rPr>
                <w:rFonts w:ascii="仿宋" w:eastAsia="仿宋" w:hAnsi="仿宋" w:cs="Times New Roman" w:hint="eastAsia"/>
                <w:sz w:val="24"/>
              </w:rPr>
              <w:t>分钟</w:t>
            </w:r>
          </w:p>
        </w:tc>
        <w:tc>
          <w:tcPr>
            <w:tcW w:w="2131" w:type="dxa"/>
            <w:vAlign w:val="center"/>
          </w:tcPr>
          <w:p w14:paraId="4698B856" w14:textId="7AB7C3CA" w:rsidR="00ED32FF" w:rsidRDefault="00447D47">
            <w:pPr>
              <w:widowControl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6</w:t>
            </w:r>
            <w:r>
              <w:rPr>
                <w:rFonts w:ascii="仿宋" w:eastAsia="仿宋" w:hAnsi="仿宋" w:cs="Times New Roman"/>
                <w:sz w:val="24"/>
              </w:rPr>
              <w:t>0%</w:t>
            </w:r>
          </w:p>
        </w:tc>
      </w:tr>
    </w:tbl>
    <w:p w14:paraId="47744D77" w14:textId="76DF1085" w:rsidR="00ED32FF" w:rsidRDefault="001533D0">
      <w:pPr>
        <w:widowControl/>
        <w:spacing w:line="360" w:lineRule="auto"/>
        <w:ind w:firstLineChars="200" w:firstLine="482"/>
        <w:jc w:val="left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1</w:t>
      </w:r>
      <w:r>
        <w:rPr>
          <w:rFonts w:ascii="仿宋" w:eastAsia="仿宋" w:hAnsi="仿宋"/>
          <w:b/>
          <w:bCs/>
          <w:sz w:val="24"/>
        </w:rPr>
        <w:t>.</w:t>
      </w:r>
      <w:r>
        <w:rPr>
          <w:rFonts w:ascii="仿宋" w:eastAsia="仿宋" w:hAnsi="仿宋" w:hint="eastAsia"/>
          <w:b/>
          <w:bCs/>
          <w:sz w:val="24"/>
        </w:rPr>
        <w:t>模块一</w:t>
      </w:r>
    </w:p>
    <w:p w14:paraId="630E784A" w14:textId="2F56121F" w:rsidR="00447D47" w:rsidRPr="00C908A8" w:rsidRDefault="00447D47">
      <w:pPr>
        <w:widowControl/>
        <w:spacing w:line="360" w:lineRule="auto"/>
        <w:ind w:firstLineChars="200" w:firstLine="482"/>
        <w:jc w:val="left"/>
        <w:rPr>
          <w:rFonts w:ascii="仿宋" w:eastAsia="仿宋" w:hAnsi="仿宋"/>
          <w:b/>
          <w:bCs/>
          <w:sz w:val="24"/>
        </w:rPr>
      </w:pPr>
      <w:r w:rsidRPr="00C908A8">
        <w:rPr>
          <w:rFonts w:ascii="仿宋" w:eastAsia="仿宋" w:hAnsi="仿宋" w:hint="eastAsia"/>
          <w:b/>
          <w:bCs/>
          <w:kern w:val="0"/>
          <w:sz w:val="24"/>
        </w:rPr>
        <w:t>本模块为理论部分，采用线</w:t>
      </w:r>
      <w:proofErr w:type="gramStart"/>
      <w:r w:rsidRPr="00C908A8">
        <w:rPr>
          <w:rFonts w:ascii="仿宋" w:eastAsia="仿宋" w:hAnsi="仿宋" w:hint="eastAsia"/>
          <w:b/>
          <w:bCs/>
          <w:kern w:val="0"/>
          <w:sz w:val="24"/>
        </w:rPr>
        <w:t>上方式</w:t>
      </w:r>
      <w:proofErr w:type="gramEnd"/>
      <w:r w:rsidRPr="00C908A8">
        <w:rPr>
          <w:rFonts w:ascii="仿宋" w:eastAsia="仿宋" w:hAnsi="仿宋" w:hint="eastAsia"/>
          <w:b/>
          <w:bCs/>
          <w:kern w:val="0"/>
          <w:sz w:val="24"/>
        </w:rPr>
        <w:t>进行。主要考查学生基本的C</w:t>
      </w:r>
      <w:r w:rsidRPr="00C908A8">
        <w:rPr>
          <w:rFonts w:ascii="仿宋" w:eastAsia="仿宋" w:hAnsi="仿宋"/>
          <w:b/>
          <w:bCs/>
          <w:kern w:val="0"/>
          <w:sz w:val="24"/>
        </w:rPr>
        <w:t>MOS</w:t>
      </w:r>
      <w:r w:rsidRPr="00C908A8">
        <w:rPr>
          <w:rFonts w:ascii="仿宋" w:eastAsia="仿宋" w:hAnsi="仿宋" w:hint="eastAsia"/>
          <w:b/>
          <w:bCs/>
          <w:kern w:val="0"/>
          <w:sz w:val="24"/>
        </w:rPr>
        <w:t>电路知识、C</w:t>
      </w:r>
      <w:r w:rsidRPr="00C908A8">
        <w:rPr>
          <w:rFonts w:ascii="仿宋" w:eastAsia="仿宋" w:hAnsi="仿宋"/>
          <w:b/>
          <w:bCs/>
          <w:kern w:val="0"/>
          <w:sz w:val="24"/>
        </w:rPr>
        <w:t>MOS</w:t>
      </w:r>
      <w:r w:rsidRPr="00C908A8">
        <w:rPr>
          <w:rFonts w:ascii="仿宋" w:eastAsia="仿宋" w:hAnsi="仿宋" w:hint="eastAsia"/>
          <w:b/>
          <w:bCs/>
          <w:kern w:val="0"/>
          <w:sz w:val="24"/>
        </w:rPr>
        <w:t>逻辑部件版图结构、L</w:t>
      </w:r>
      <w:r w:rsidRPr="00C908A8">
        <w:rPr>
          <w:rFonts w:ascii="仿宋" w:eastAsia="仿宋" w:hAnsi="仿宋"/>
          <w:b/>
          <w:bCs/>
          <w:kern w:val="0"/>
          <w:sz w:val="24"/>
        </w:rPr>
        <w:t>INUX</w:t>
      </w:r>
      <w:r w:rsidRPr="00C908A8">
        <w:rPr>
          <w:rFonts w:ascii="仿宋" w:eastAsia="仿宋" w:hAnsi="仿宋" w:hint="eastAsia"/>
          <w:b/>
          <w:bCs/>
          <w:kern w:val="0"/>
          <w:sz w:val="24"/>
        </w:rPr>
        <w:t>操作系统等基本知识。</w:t>
      </w:r>
    </w:p>
    <w:p w14:paraId="19CDC0B0" w14:textId="77777777" w:rsidR="00ED32FF" w:rsidRDefault="001533D0">
      <w:pPr>
        <w:widowControl/>
        <w:spacing w:line="360" w:lineRule="auto"/>
        <w:ind w:firstLineChars="200" w:firstLine="482"/>
        <w:jc w:val="left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2.模块二</w:t>
      </w:r>
    </w:p>
    <w:p w14:paraId="21782270" w14:textId="3B006662" w:rsidR="00447D47" w:rsidRPr="00C908A8" w:rsidRDefault="00447D47">
      <w:pPr>
        <w:widowControl/>
        <w:spacing w:line="360" w:lineRule="auto"/>
        <w:ind w:firstLineChars="200" w:firstLine="482"/>
        <w:jc w:val="left"/>
        <w:rPr>
          <w:rFonts w:ascii="仿宋" w:eastAsia="仿宋" w:hAnsi="仿宋"/>
          <w:b/>
          <w:bCs/>
          <w:sz w:val="24"/>
        </w:rPr>
      </w:pPr>
      <w:r w:rsidRPr="00C908A8">
        <w:rPr>
          <w:rFonts w:ascii="仿宋" w:eastAsia="仿宋" w:hAnsi="仿宋" w:hint="eastAsia"/>
          <w:b/>
          <w:bCs/>
          <w:kern w:val="0"/>
          <w:sz w:val="24"/>
        </w:rPr>
        <w:t>本模块为实操部分，主要考查学生的电路设计及版图设计验证能力、集成电路设计软件操作能力。</w:t>
      </w:r>
    </w:p>
    <w:p w14:paraId="00D3D250" w14:textId="77777777" w:rsidR="00ED32FF" w:rsidRDefault="001533D0">
      <w:pPr>
        <w:spacing w:line="360" w:lineRule="auto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六、比赛环境</w:t>
      </w:r>
    </w:p>
    <w:p w14:paraId="1DC47F53" w14:textId="4055251F" w:rsidR="00EF3C89" w:rsidRPr="00C908A8" w:rsidRDefault="001533D0" w:rsidP="00EF3C89">
      <w:pPr>
        <w:widowControl/>
        <w:spacing w:line="360" w:lineRule="auto"/>
        <w:ind w:firstLineChars="200" w:firstLine="482"/>
        <w:jc w:val="left"/>
        <w:rPr>
          <w:rFonts w:ascii="仿宋" w:eastAsia="仿宋" w:hAnsi="仿宋"/>
          <w:b/>
          <w:bCs/>
          <w:sz w:val="24"/>
        </w:rPr>
      </w:pPr>
      <w:r w:rsidRPr="00C908A8">
        <w:rPr>
          <w:rFonts w:ascii="仿宋" w:eastAsia="仿宋" w:hAnsi="仿宋" w:hint="eastAsia"/>
          <w:b/>
          <w:bCs/>
          <w:sz w:val="24"/>
        </w:rPr>
        <w:t>硬</w:t>
      </w:r>
      <w:r w:rsidR="00EF3C89" w:rsidRPr="00C908A8">
        <w:rPr>
          <w:rFonts w:ascii="仿宋" w:eastAsia="仿宋" w:hAnsi="仿宋" w:hint="eastAsia"/>
          <w:b/>
          <w:bCs/>
          <w:sz w:val="24"/>
        </w:rPr>
        <w:t>件平台</w:t>
      </w:r>
    </w:p>
    <w:p w14:paraId="1D7DE64A" w14:textId="1DCBFBAF" w:rsidR="00EF3C89" w:rsidRPr="00C908A8" w:rsidRDefault="00EF3C89" w:rsidP="00EF3C89">
      <w:pPr>
        <w:widowControl/>
        <w:spacing w:line="360" w:lineRule="auto"/>
        <w:ind w:firstLineChars="200" w:firstLine="482"/>
        <w:jc w:val="left"/>
        <w:rPr>
          <w:rFonts w:ascii="仿宋" w:eastAsia="仿宋" w:hAnsi="仿宋"/>
          <w:b/>
          <w:bCs/>
          <w:sz w:val="24"/>
        </w:rPr>
      </w:pPr>
      <w:r w:rsidRPr="00C908A8">
        <w:rPr>
          <w:rFonts w:ascii="仿宋" w:eastAsia="仿宋" w:hAnsi="仿宋" w:hint="eastAsia"/>
          <w:b/>
          <w:bCs/>
          <w:sz w:val="24"/>
        </w:rPr>
        <w:t>计算机：配置主流CPU（如Intel Core i</w:t>
      </w:r>
      <w:r w:rsidRPr="00C908A8">
        <w:rPr>
          <w:rFonts w:ascii="仿宋" w:eastAsia="仿宋" w:hAnsi="仿宋"/>
          <w:b/>
          <w:bCs/>
          <w:sz w:val="24"/>
        </w:rPr>
        <w:t>5</w:t>
      </w:r>
      <w:r w:rsidRPr="00C908A8">
        <w:rPr>
          <w:rFonts w:ascii="仿宋" w:eastAsia="仿宋" w:hAnsi="仿宋" w:hint="eastAsia"/>
          <w:b/>
          <w:bCs/>
          <w:sz w:val="24"/>
        </w:rPr>
        <w:t>或更高），独立显卡；</w:t>
      </w:r>
    </w:p>
    <w:p w14:paraId="35831A54" w14:textId="7D9E1460" w:rsidR="00EF3C89" w:rsidRPr="00C908A8" w:rsidRDefault="00EF3C89" w:rsidP="00EF3C89">
      <w:pPr>
        <w:widowControl/>
        <w:spacing w:line="360" w:lineRule="auto"/>
        <w:ind w:firstLineChars="200" w:firstLine="482"/>
        <w:jc w:val="left"/>
        <w:rPr>
          <w:rFonts w:ascii="仿宋" w:eastAsia="仿宋" w:hAnsi="仿宋"/>
          <w:b/>
          <w:bCs/>
          <w:sz w:val="24"/>
        </w:rPr>
      </w:pPr>
      <w:r w:rsidRPr="00C908A8">
        <w:rPr>
          <w:rFonts w:ascii="仿宋" w:eastAsia="仿宋" w:hAnsi="仿宋" w:hint="eastAsia"/>
          <w:b/>
          <w:bCs/>
          <w:sz w:val="24"/>
        </w:rPr>
        <w:t>服务器：安装集成电路设计类软件，安装L</w:t>
      </w:r>
      <w:r w:rsidRPr="00C908A8">
        <w:rPr>
          <w:rFonts w:ascii="仿宋" w:eastAsia="仿宋" w:hAnsi="仿宋"/>
          <w:b/>
          <w:bCs/>
          <w:sz w:val="24"/>
        </w:rPr>
        <w:t>INUX</w:t>
      </w:r>
      <w:r w:rsidRPr="00C908A8">
        <w:rPr>
          <w:rFonts w:ascii="仿宋" w:eastAsia="仿宋" w:hAnsi="仿宋" w:hint="eastAsia"/>
          <w:b/>
          <w:bCs/>
          <w:sz w:val="24"/>
        </w:rPr>
        <w:t>操作系统。</w:t>
      </w:r>
    </w:p>
    <w:p w14:paraId="3480A4D5" w14:textId="3BDC07EE" w:rsidR="00EF3C89" w:rsidRPr="00C908A8" w:rsidRDefault="00EF3C89" w:rsidP="00EF3C89">
      <w:pPr>
        <w:widowControl/>
        <w:spacing w:line="360" w:lineRule="auto"/>
        <w:ind w:firstLineChars="200" w:firstLine="482"/>
        <w:jc w:val="left"/>
        <w:rPr>
          <w:rFonts w:ascii="仿宋" w:eastAsia="仿宋" w:hAnsi="仿宋"/>
          <w:b/>
          <w:bCs/>
          <w:sz w:val="24"/>
        </w:rPr>
      </w:pPr>
      <w:r w:rsidRPr="00C908A8">
        <w:rPr>
          <w:rFonts w:ascii="仿宋" w:eastAsia="仿宋" w:hAnsi="仿宋" w:hint="eastAsia"/>
          <w:b/>
          <w:bCs/>
          <w:sz w:val="24"/>
        </w:rPr>
        <w:t>软件平台</w:t>
      </w:r>
    </w:p>
    <w:p w14:paraId="4988D529" w14:textId="1180EE59" w:rsidR="00EF3C89" w:rsidRPr="00C908A8" w:rsidRDefault="00EF3C89" w:rsidP="00EF3C89">
      <w:pPr>
        <w:spacing w:line="360" w:lineRule="auto"/>
        <w:ind w:firstLineChars="200" w:firstLine="482"/>
        <w:rPr>
          <w:rFonts w:ascii="仿宋" w:eastAsia="仿宋" w:hAnsi="仿宋"/>
          <w:b/>
          <w:bCs/>
          <w:sz w:val="24"/>
        </w:rPr>
      </w:pPr>
      <w:r w:rsidRPr="00C908A8">
        <w:rPr>
          <w:rFonts w:ascii="仿宋" w:eastAsia="仿宋" w:hAnsi="仿宋" w:hint="eastAsia"/>
          <w:b/>
          <w:bCs/>
          <w:sz w:val="24"/>
        </w:rPr>
        <w:t xml:space="preserve">软件类型包括电路设计软件（如Cadence Virtuoso、Synopsys IC Compiler II、Mentor Graphics </w:t>
      </w:r>
      <w:proofErr w:type="spellStart"/>
      <w:r w:rsidRPr="00C908A8">
        <w:rPr>
          <w:rFonts w:ascii="仿宋" w:eastAsia="仿宋" w:hAnsi="仿宋" w:hint="eastAsia"/>
          <w:b/>
          <w:bCs/>
          <w:sz w:val="24"/>
        </w:rPr>
        <w:t>Calibre</w:t>
      </w:r>
      <w:proofErr w:type="spellEnd"/>
      <w:r w:rsidRPr="00C908A8">
        <w:rPr>
          <w:rFonts w:ascii="仿宋" w:eastAsia="仿宋" w:hAnsi="仿宋" w:hint="eastAsia"/>
          <w:b/>
          <w:bCs/>
          <w:sz w:val="24"/>
        </w:rPr>
        <w:t>等），仿真软件（HSPICE、</w:t>
      </w:r>
      <w:proofErr w:type="spellStart"/>
      <w:r w:rsidRPr="00C908A8">
        <w:rPr>
          <w:rFonts w:ascii="仿宋" w:eastAsia="仿宋" w:hAnsi="仿宋" w:hint="eastAsia"/>
          <w:b/>
          <w:bCs/>
          <w:sz w:val="24"/>
        </w:rPr>
        <w:t>ModelSim</w:t>
      </w:r>
      <w:proofErr w:type="spellEnd"/>
      <w:r w:rsidRPr="00C908A8">
        <w:rPr>
          <w:rFonts w:ascii="仿宋" w:eastAsia="仿宋" w:hAnsi="仿宋" w:hint="eastAsia"/>
          <w:b/>
          <w:bCs/>
          <w:sz w:val="24"/>
        </w:rPr>
        <w:t>等），物理验证工具等。版本号要求使用最新稳定版本，确保所有参与者使用同一版本，避</w:t>
      </w:r>
      <w:r w:rsidRPr="00C908A8">
        <w:rPr>
          <w:rFonts w:ascii="仿宋" w:eastAsia="仿宋" w:hAnsi="仿宋" w:hint="eastAsia"/>
          <w:b/>
          <w:bCs/>
          <w:sz w:val="24"/>
        </w:rPr>
        <w:lastRenderedPageBreak/>
        <w:t>免</w:t>
      </w:r>
      <w:proofErr w:type="gramStart"/>
      <w:r w:rsidRPr="00C908A8">
        <w:rPr>
          <w:rFonts w:ascii="仿宋" w:eastAsia="仿宋" w:hAnsi="仿宋" w:hint="eastAsia"/>
          <w:b/>
          <w:bCs/>
          <w:sz w:val="24"/>
        </w:rPr>
        <w:t>因软件</w:t>
      </w:r>
      <w:proofErr w:type="gramEnd"/>
      <w:r w:rsidRPr="00C908A8">
        <w:rPr>
          <w:rFonts w:ascii="仿宋" w:eastAsia="仿宋" w:hAnsi="仿宋" w:hint="eastAsia"/>
          <w:b/>
          <w:bCs/>
          <w:sz w:val="24"/>
        </w:rPr>
        <w:t>差异导致的竞争不公平。</w:t>
      </w:r>
    </w:p>
    <w:p w14:paraId="2E0BA2EC" w14:textId="545D520A" w:rsidR="00A631DF" w:rsidRDefault="001533D0" w:rsidP="00A631DF">
      <w:pPr>
        <w:spacing w:line="360" w:lineRule="auto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七、成绩评定与奖项设置</w:t>
      </w:r>
    </w:p>
    <w:p w14:paraId="1B211FBA" w14:textId="7D9F7FB4" w:rsidR="00EF3C89" w:rsidRPr="00A631DF" w:rsidRDefault="00EF3C89" w:rsidP="00A631DF">
      <w:pPr>
        <w:spacing w:line="360" w:lineRule="auto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本赛项根据最终成绩核算办法最终确定一等奖一组，二等奖两组，三等奖三组。</w:t>
      </w:r>
      <w:bookmarkStart w:id="0" w:name="_GoBack"/>
      <w:bookmarkEnd w:id="0"/>
    </w:p>
    <w:p w14:paraId="0F75F15C" w14:textId="3BA5FC13" w:rsidR="00A631DF" w:rsidRDefault="00A631DF" w:rsidP="00A631DF">
      <w:pPr>
        <w:pStyle w:val="3"/>
        <w:spacing w:after="70"/>
        <w:ind w:left="10"/>
        <w:rPr>
          <w:rFonts w:ascii="微软雅黑" w:eastAsia="微软雅黑" w:hAnsi="微软雅黑"/>
          <w:b w:val="0"/>
          <w:bCs/>
          <w:sz w:val="28"/>
          <w:szCs w:val="28"/>
        </w:rPr>
      </w:pPr>
      <w:r>
        <w:rPr>
          <w:rFonts w:ascii="黑体" w:eastAsia="黑体" w:hAnsi="黑体" w:cs="黑体" w:hint="eastAsia"/>
          <w:b w:val="0"/>
          <w:bCs/>
        </w:rPr>
        <w:t>附件1：</w:t>
      </w:r>
    </w:p>
    <w:p w14:paraId="3AB8FDAF" w14:textId="77777777" w:rsidR="00A631DF" w:rsidRDefault="00A631DF" w:rsidP="00A631DF">
      <w:pPr>
        <w:spacing w:line="256" w:lineRule="auto"/>
        <w:ind w:right="1502" w:firstLine="2022"/>
        <w:jc w:val="center"/>
        <w:rPr>
          <w:rFonts w:ascii="微软雅黑" w:eastAsia="微软雅黑" w:hAnsi="微软雅黑" w:cs="黑体"/>
          <w:bCs/>
          <w:sz w:val="28"/>
          <w:szCs w:val="28"/>
        </w:rPr>
      </w:pPr>
      <w:r>
        <w:rPr>
          <w:rFonts w:ascii="微软雅黑" w:eastAsia="微软雅黑" w:hAnsi="微软雅黑" w:cs="黑体" w:hint="eastAsia"/>
          <w:bCs/>
          <w:sz w:val="28"/>
          <w:szCs w:val="28"/>
        </w:rPr>
        <w:t>大赛报名表</w:t>
      </w:r>
    </w:p>
    <w:p w14:paraId="65E9034E" w14:textId="77777777" w:rsidR="00A631DF" w:rsidRDefault="00A631DF" w:rsidP="00A631DF">
      <w:pPr>
        <w:spacing w:line="256" w:lineRule="auto"/>
        <w:ind w:right="1502"/>
        <w:rPr>
          <w:rFonts w:ascii="微软雅黑" w:eastAsia="微软雅黑" w:hAnsi="微软雅黑"/>
          <w:bCs/>
          <w:szCs w:val="21"/>
        </w:rPr>
      </w:pPr>
      <w:r>
        <w:rPr>
          <w:rFonts w:ascii="微软雅黑" w:eastAsia="微软雅黑" w:hAnsi="微软雅黑" w:cs="KaiTi" w:hint="eastAsia"/>
          <w:bCs/>
          <w:szCs w:val="21"/>
        </w:rPr>
        <w:t>系部：                           赛项：</w:t>
      </w:r>
    </w:p>
    <w:tbl>
      <w:tblPr>
        <w:tblStyle w:val="TableGrid"/>
        <w:tblW w:w="9060" w:type="dxa"/>
        <w:tblInd w:w="-109" w:type="dxa"/>
        <w:tblCellMar>
          <w:top w:w="90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813"/>
        <w:gridCol w:w="3119"/>
        <w:gridCol w:w="2864"/>
        <w:gridCol w:w="2264"/>
      </w:tblGrid>
      <w:tr w:rsidR="00A631DF" w14:paraId="4E378688" w14:textId="77777777" w:rsidTr="00A434F7">
        <w:trPr>
          <w:trHeight w:val="390"/>
        </w:trPr>
        <w:tc>
          <w:tcPr>
            <w:tcW w:w="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hideMark/>
          </w:tcPr>
          <w:p w14:paraId="3730B448" w14:textId="77777777" w:rsidR="00A631DF" w:rsidRDefault="00A631DF" w:rsidP="00A434F7">
            <w:pPr>
              <w:spacing w:line="256" w:lineRule="auto"/>
              <w:ind w:left="1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cs="Arial Unicode MS" w:hint="eastAsia"/>
                <w:bCs/>
                <w:szCs w:val="21"/>
              </w:rPr>
              <w:t xml:space="preserve">序号 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hideMark/>
          </w:tcPr>
          <w:p w14:paraId="62810C0A" w14:textId="77777777" w:rsidR="00A631DF" w:rsidRDefault="00A631DF" w:rsidP="00A434F7">
            <w:pPr>
              <w:spacing w:line="256" w:lineRule="auto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cs="Arial Unicode MS" w:hint="eastAsia"/>
                <w:bCs/>
                <w:szCs w:val="21"/>
              </w:rPr>
              <w:t xml:space="preserve"> 学生姓名 </w:t>
            </w:r>
          </w:p>
        </w:tc>
        <w:tc>
          <w:tcPr>
            <w:tcW w:w="286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hideMark/>
          </w:tcPr>
          <w:p w14:paraId="0BB7CC54" w14:textId="77777777" w:rsidR="00A631DF" w:rsidRDefault="00A631DF" w:rsidP="00A434F7">
            <w:pPr>
              <w:spacing w:line="256" w:lineRule="auto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cs="Arial Unicode MS" w:hint="eastAsia"/>
                <w:bCs/>
                <w:szCs w:val="21"/>
              </w:rPr>
              <w:t>学生学号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5266D30" w14:textId="77777777" w:rsidR="00A631DF" w:rsidRDefault="00A631DF" w:rsidP="00A434F7">
            <w:pPr>
              <w:spacing w:line="256" w:lineRule="auto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cs="Arial Unicode MS" w:hint="eastAsia"/>
                <w:bCs/>
                <w:szCs w:val="21"/>
              </w:rPr>
              <w:t>所在专业</w:t>
            </w:r>
          </w:p>
        </w:tc>
      </w:tr>
      <w:tr w:rsidR="00A631DF" w14:paraId="0C2F6D08" w14:textId="77777777" w:rsidTr="00A434F7">
        <w:trPr>
          <w:trHeight w:val="394"/>
        </w:trPr>
        <w:tc>
          <w:tcPr>
            <w:tcW w:w="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</w:tcPr>
          <w:p w14:paraId="4330DCCF" w14:textId="77777777" w:rsidR="00A631DF" w:rsidRDefault="00A631DF" w:rsidP="00A434F7">
            <w:pPr>
              <w:spacing w:after="160" w:line="256" w:lineRule="auto"/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</w:tcPr>
          <w:p w14:paraId="4493BD07" w14:textId="77777777" w:rsidR="00A631DF" w:rsidRDefault="00A631DF" w:rsidP="00A434F7">
            <w:pPr>
              <w:spacing w:after="160" w:line="256" w:lineRule="auto"/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286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</w:tcPr>
          <w:p w14:paraId="72C7887C" w14:textId="77777777" w:rsidR="00A631DF" w:rsidRDefault="00A631DF" w:rsidP="00A434F7">
            <w:pPr>
              <w:spacing w:after="160" w:line="256" w:lineRule="auto"/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226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</w:tcPr>
          <w:p w14:paraId="6BCC002B" w14:textId="77777777" w:rsidR="00A631DF" w:rsidRDefault="00A631DF" w:rsidP="00A434F7">
            <w:pPr>
              <w:spacing w:after="160" w:line="256" w:lineRule="auto"/>
              <w:rPr>
                <w:rFonts w:ascii="微软雅黑" w:eastAsia="微软雅黑" w:hAnsi="微软雅黑"/>
                <w:bCs/>
                <w:szCs w:val="21"/>
              </w:rPr>
            </w:pPr>
          </w:p>
        </w:tc>
      </w:tr>
      <w:tr w:rsidR="00A631DF" w14:paraId="5A5966B3" w14:textId="77777777" w:rsidTr="00A434F7">
        <w:trPr>
          <w:trHeight w:val="394"/>
        </w:trPr>
        <w:tc>
          <w:tcPr>
            <w:tcW w:w="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</w:tcPr>
          <w:p w14:paraId="127685AE" w14:textId="77777777" w:rsidR="00A631DF" w:rsidRDefault="00A631DF" w:rsidP="00A434F7">
            <w:pPr>
              <w:spacing w:after="160" w:line="256" w:lineRule="auto"/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</w:tcPr>
          <w:p w14:paraId="67F31968" w14:textId="77777777" w:rsidR="00A631DF" w:rsidRDefault="00A631DF" w:rsidP="00A434F7">
            <w:pPr>
              <w:spacing w:after="160" w:line="256" w:lineRule="auto"/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286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</w:tcPr>
          <w:p w14:paraId="7422A9A2" w14:textId="77777777" w:rsidR="00A631DF" w:rsidRDefault="00A631DF" w:rsidP="00A434F7">
            <w:pPr>
              <w:spacing w:after="160" w:line="256" w:lineRule="auto"/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226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</w:tcPr>
          <w:p w14:paraId="70D2998B" w14:textId="77777777" w:rsidR="00A631DF" w:rsidRDefault="00A631DF" w:rsidP="00A434F7">
            <w:pPr>
              <w:spacing w:after="160" w:line="256" w:lineRule="auto"/>
              <w:rPr>
                <w:rFonts w:ascii="微软雅黑" w:eastAsia="微软雅黑" w:hAnsi="微软雅黑"/>
                <w:bCs/>
                <w:szCs w:val="21"/>
              </w:rPr>
            </w:pPr>
          </w:p>
        </w:tc>
      </w:tr>
    </w:tbl>
    <w:p w14:paraId="5EF0BD52" w14:textId="77777777" w:rsidR="00ED32FF" w:rsidRDefault="00ED32FF">
      <w:pPr>
        <w:spacing w:line="360" w:lineRule="auto"/>
        <w:ind w:firstLineChars="200" w:firstLine="480"/>
        <w:rPr>
          <w:rFonts w:ascii="黑体" w:eastAsia="黑体" w:hAnsi="黑体"/>
          <w:sz w:val="24"/>
        </w:rPr>
      </w:pPr>
    </w:p>
    <w:sectPr w:rsidR="00ED32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M4ODA0YjI4YjYxNDhkMzUyODUyOTU0ZWZhNmEwYTEifQ=="/>
  </w:docVars>
  <w:rsids>
    <w:rsidRoot w:val="00ED32FF"/>
    <w:rsid w:val="000A6EDF"/>
    <w:rsid w:val="001533D0"/>
    <w:rsid w:val="001A7921"/>
    <w:rsid w:val="00447D47"/>
    <w:rsid w:val="00A631DF"/>
    <w:rsid w:val="00C908A8"/>
    <w:rsid w:val="00ED32FF"/>
    <w:rsid w:val="00EF3C89"/>
    <w:rsid w:val="087E3C5E"/>
    <w:rsid w:val="0ADD0872"/>
    <w:rsid w:val="0BF67E37"/>
    <w:rsid w:val="19EC6C6D"/>
    <w:rsid w:val="1AC86F65"/>
    <w:rsid w:val="1D3E0165"/>
    <w:rsid w:val="223D1F4C"/>
    <w:rsid w:val="22A00653"/>
    <w:rsid w:val="232F15F4"/>
    <w:rsid w:val="24C15128"/>
    <w:rsid w:val="3383044E"/>
    <w:rsid w:val="41E00614"/>
    <w:rsid w:val="4C6E7F33"/>
    <w:rsid w:val="523613CE"/>
    <w:rsid w:val="57C82282"/>
    <w:rsid w:val="5B467202"/>
    <w:rsid w:val="61DF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26C139"/>
  <w15:docId w15:val="{4BCDD239-DA1E-4D2D-8AFC-ED3DF13E7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EDF"/>
    <w:pPr>
      <w:keepNext/>
      <w:keepLines/>
      <w:spacing w:before="260" w:after="260" w:line="412" w:lineRule="auto"/>
      <w:outlineLvl w:val="2"/>
    </w:pPr>
    <w:rPr>
      <w:b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table" w:styleId="a4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标题 3 字符"/>
    <w:basedOn w:val="a0"/>
    <w:link w:val="3"/>
    <w:uiPriority w:val="9"/>
    <w:semiHidden/>
    <w:rsid w:val="000A6EDF"/>
    <w:rPr>
      <w:rFonts w:asciiTheme="minorHAnsi" w:eastAsiaTheme="minorEastAsia" w:hAnsiTheme="minorHAnsi" w:cstheme="minorBidi"/>
      <w:b/>
      <w:kern w:val="2"/>
      <w:sz w:val="32"/>
      <w:szCs w:val="22"/>
    </w:rPr>
  </w:style>
  <w:style w:type="character" w:styleId="a5">
    <w:name w:val="Hyperlink"/>
    <w:basedOn w:val="a0"/>
    <w:uiPriority w:val="99"/>
    <w:unhideWhenUsed/>
    <w:rsid w:val="000A6EDF"/>
    <w:rPr>
      <w:color w:val="0026E5" w:themeColor="hyperlink"/>
      <w:u w:val="single"/>
    </w:rPr>
  </w:style>
  <w:style w:type="table" w:customStyle="1" w:styleId="TableGrid">
    <w:name w:val="TableGrid"/>
    <w:rsid w:val="000A6EDF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447D47"/>
    <w:pPr>
      <w:ind w:firstLineChars="200" w:firstLine="42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党莹</dc:creator>
  <cp:lastModifiedBy>sherry</cp:lastModifiedBy>
  <cp:revision>3</cp:revision>
  <dcterms:created xsi:type="dcterms:W3CDTF">2024-11-04T03:01:00Z</dcterms:created>
  <dcterms:modified xsi:type="dcterms:W3CDTF">2024-11-04T03:09:00Z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4C667A090D2D4444922452D5E70574C5_12</vt:lpwstr>
  </property>
</Properties>
</file>