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276CC" w14:textId="77777777" w:rsidR="008A207F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附件2:</w:t>
      </w:r>
    </w:p>
    <w:p w14:paraId="65FE81A4" w14:textId="77777777" w:rsidR="008A207F" w:rsidRDefault="00000000">
      <w:pPr>
        <w:spacing w:line="640" w:lineRule="exact"/>
        <w:jc w:val="center"/>
        <w:rPr>
          <w:rFonts w:ascii="华文中宋" w:eastAsia="华文中宋" w:hAnsi="华文中宋" w:cs="方正小标宋简体" w:hint="eastAsia"/>
          <w:sz w:val="36"/>
          <w:szCs w:val="36"/>
        </w:rPr>
      </w:pPr>
      <w:r>
        <w:rPr>
          <w:rFonts w:ascii="华文中宋" w:eastAsia="华文中宋" w:hAnsi="华文中宋" w:cs="方正小标宋简体" w:hint="eastAsia"/>
          <w:sz w:val="36"/>
          <w:szCs w:val="36"/>
        </w:rPr>
        <w:t>第十届学生技能竞赛月</w:t>
      </w:r>
    </w:p>
    <w:p w14:paraId="0643A53D" w14:textId="7B777498" w:rsidR="008A207F" w:rsidRDefault="00000000">
      <w:pPr>
        <w:jc w:val="center"/>
        <w:rPr>
          <w:rFonts w:ascii="方正小标宋_GBK" w:eastAsia="方正小标宋_GBK" w:hAnsi="方正小标宋_GBK" w:cs="方正小标宋_GBK" w:hint="eastAsia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“</w:t>
      </w:r>
      <w:bookmarkStart w:id="0" w:name="_Hlk181675142"/>
      <w:r w:rsidR="00AA521C" w:rsidRPr="00AA521C">
        <w:rPr>
          <w:rFonts w:ascii="方正小标宋_GBK" w:eastAsia="方正小标宋_GBK" w:hAnsi="方正小标宋_GBK" w:cs="方正小标宋_GBK" w:hint="eastAsia"/>
          <w:sz w:val="32"/>
          <w:szCs w:val="32"/>
        </w:rPr>
        <w:t>智能电子产品设计与开发（师生同赛）</w:t>
      </w:r>
      <w:bookmarkEnd w:id="0"/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”赛项比赛通知</w:t>
      </w:r>
    </w:p>
    <w:p w14:paraId="3069B7FF" w14:textId="77777777" w:rsidR="008A207F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一、赛项名称</w:t>
      </w:r>
    </w:p>
    <w:p w14:paraId="4B688C11" w14:textId="69DD9323" w:rsidR="008A207F" w:rsidRPr="006A7184" w:rsidRDefault="00AA521C">
      <w:pPr>
        <w:spacing w:line="360" w:lineRule="auto"/>
        <w:ind w:firstLineChars="200" w:firstLine="480"/>
        <w:rPr>
          <w:rFonts w:ascii="Calibri" w:eastAsia="宋体" w:hAnsi="Calibri" w:cs="Times New Roman" w:hint="eastAsia"/>
          <w:sz w:val="24"/>
          <w14:ligatures w14:val="standardContextual"/>
        </w:rPr>
      </w:pPr>
      <w:r w:rsidRPr="006A7184">
        <w:rPr>
          <w:rFonts w:ascii="Calibri" w:eastAsia="宋体" w:hAnsi="Calibri" w:cs="Times New Roman" w:hint="eastAsia"/>
          <w:sz w:val="24"/>
          <w14:ligatures w14:val="standardContextual"/>
        </w:rPr>
        <w:t>智能电子产品设计与开发（师生同赛）</w:t>
      </w:r>
    </w:p>
    <w:p w14:paraId="09C0E461" w14:textId="77777777" w:rsidR="008A207F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二、竞赛目的</w:t>
      </w:r>
    </w:p>
    <w:p w14:paraId="16F1A2FA" w14:textId="53C8D160" w:rsidR="008A207F" w:rsidRDefault="00AA521C" w:rsidP="00AA521C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Calibri" w:eastAsia="宋体" w:hAnsi="Calibri" w:cs="Times New Roman" w:hint="eastAsia"/>
          <w:sz w:val="24"/>
          <w14:ligatures w14:val="standardContextual"/>
        </w:rPr>
        <w:t>竞赛目的是</w:t>
      </w:r>
      <w:r w:rsidRPr="00AA521C">
        <w:rPr>
          <w:rFonts w:ascii="Calibri" w:eastAsia="宋体" w:hAnsi="Calibri" w:cs="Times New Roman" w:hint="eastAsia"/>
          <w:sz w:val="24"/>
          <w14:ligatures w14:val="standardContextual"/>
        </w:rPr>
        <w:t>考查参赛选手电子技术、电工技术、微处理器技术、检测技术、控制技术、人工智能技术等方面的专业知识；电路设计、</w:t>
      </w:r>
      <w:r w:rsidRPr="00AA521C">
        <w:rPr>
          <w:rFonts w:ascii="Calibri" w:eastAsia="宋体" w:hAnsi="Calibri" w:cs="Times New Roman" w:hint="eastAsia"/>
          <w:sz w:val="24"/>
          <w14:ligatures w14:val="standardContextual"/>
        </w:rPr>
        <w:t>PCB</w:t>
      </w:r>
      <w:r w:rsidRPr="00AA521C">
        <w:rPr>
          <w:rFonts w:ascii="Calibri" w:eastAsia="宋体" w:hAnsi="Calibri" w:cs="Times New Roman" w:hint="eastAsia"/>
          <w:sz w:val="24"/>
          <w14:ligatures w14:val="standardContextual"/>
        </w:rPr>
        <w:t>制作、电子电路安装与调试、智能产品设计、装调、检测、维修、维护及集成等方面的职业能力；家国情怀、职业道德、工作态度、人际交往、团队合作、劳模精神、工匠精神等方面的综合素养。通过竞赛，检验和展示高职院校电子信息相关专业的教师培养、教学改革、专业建设方面的成果，引领和促进电子信息相关专业的“三教”改革。通过竞赛，</w:t>
      </w:r>
      <w:r>
        <w:rPr>
          <w:rFonts w:ascii="Calibri" w:eastAsia="宋体" w:hAnsi="Calibri" w:cs="Times New Roman" w:hint="eastAsia"/>
          <w:sz w:val="24"/>
          <w14:ligatures w14:val="standardContextual"/>
        </w:rPr>
        <w:t>为山东省职业院校技能大赛</w:t>
      </w:r>
      <w:proofErr w:type="gramStart"/>
      <w:r>
        <w:rPr>
          <w:rFonts w:ascii="Calibri" w:eastAsia="宋体" w:hAnsi="Calibri" w:cs="Times New Roman" w:hint="eastAsia"/>
          <w:sz w:val="24"/>
          <w14:ligatures w14:val="standardContextual"/>
        </w:rPr>
        <w:t>选拨</w:t>
      </w:r>
      <w:proofErr w:type="gramEnd"/>
      <w:r>
        <w:rPr>
          <w:rFonts w:ascii="Calibri" w:eastAsia="宋体" w:hAnsi="Calibri" w:cs="Times New Roman" w:hint="eastAsia"/>
          <w:sz w:val="24"/>
          <w14:ligatures w14:val="standardContextual"/>
        </w:rPr>
        <w:t>优秀参赛选手；通过竞赛，</w:t>
      </w:r>
      <w:r w:rsidRPr="00AA521C">
        <w:rPr>
          <w:rFonts w:ascii="Calibri" w:eastAsia="宋体" w:hAnsi="Calibri" w:cs="Times New Roman" w:hint="eastAsia"/>
          <w:sz w:val="24"/>
          <w14:ligatures w14:val="standardContextual"/>
        </w:rPr>
        <w:t>促进校企合作，加强产教深度融合，改革人才培养模式，引领职业教育高质量发展。</w:t>
      </w:r>
    </w:p>
    <w:p w14:paraId="66627A9B" w14:textId="77777777" w:rsidR="008A207F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三、比赛时间及参赛方式</w:t>
      </w:r>
    </w:p>
    <w:p w14:paraId="273D9AF7" w14:textId="77777777" w:rsidR="008A207F" w:rsidRDefault="00000000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1.报名方式</w:t>
      </w:r>
    </w:p>
    <w:p w14:paraId="3E7142E1" w14:textId="1974F265" w:rsidR="00AA521C" w:rsidRPr="006A7184" w:rsidRDefault="00AA521C" w:rsidP="00AA521C">
      <w:pPr>
        <w:widowControl/>
        <w:spacing w:line="360" w:lineRule="auto"/>
        <w:ind w:firstLineChars="200" w:firstLine="480"/>
        <w:jc w:val="left"/>
        <w:rPr>
          <w:rFonts w:ascii="Calibri" w:eastAsia="宋体" w:hAnsi="Calibri" w:cs="Times New Roman" w:hint="eastAsia"/>
          <w:sz w:val="24"/>
          <w14:ligatures w14:val="standardContextual"/>
        </w:rPr>
      </w:pPr>
      <w:r w:rsidRPr="006A7184">
        <w:rPr>
          <w:rFonts w:ascii="Calibri" w:eastAsia="宋体" w:hAnsi="Calibri" w:cs="Times New Roman" w:hint="eastAsia"/>
          <w:sz w:val="24"/>
          <w14:ligatures w14:val="standardContextual"/>
        </w:rPr>
        <w:t>报名时间：</w:t>
      </w:r>
      <w:r w:rsidR="006A7184">
        <w:rPr>
          <w:rFonts w:ascii="Calibri" w:eastAsia="宋体" w:hAnsi="Calibri" w:cs="Times New Roman" w:hint="eastAsia"/>
          <w:sz w:val="24"/>
          <w14:ligatures w14:val="standardContextual"/>
        </w:rPr>
        <w:t>11</w:t>
      </w:r>
      <w:r w:rsidRPr="006A7184">
        <w:rPr>
          <w:rFonts w:ascii="Calibri" w:eastAsia="宋体" w:hAnsi="Calibri" w:cs="Times New Roman" w:hint="eastAsia"/>
          <w:sz w:val="24"/>
          <w14:ligatures w14:val="standardContextual"/>
        </w:rPr>
        <w:t>月</w:t>
      </w:r>
      <w:r w:rsidRPr="006A7184">
        <w:rPr>
          <w:rFonts w:ascii="Calibri" w:eastAsia="宋体" w:hAnsi="Calibri" w:cs="Times New Roman" w:hint="eastAsia"/>
          <w:sz w:val="24"/>
          <w14:ligatures w14:val="standardContextual"/>
        </w:rPr>
        <w:t>1</w:t>
      </w:r>
      <w:r w:rsidRPr="006A7184">
        <w:rPr>
          <w:rFonts w:ascii="Calibri" w:eastAsia="宋体" w:hAnsi="Calibri" w:cs="Times New Roman" w:hint="eastAsia"/>
          <w:sz w:val="24"/>
          <w14:ligatures w14:val="standardContextual"/>
        </w:rPr>
        <w:t>日</w:t>
      </w:r>
      <w:r w:rsidRPr="006A7184">
        <w:rPr>
          <w:rFonts w:ascii="Calibri" w:eastAsia="宋体" w:hAnsi="Calibri" w:cs="Times New Roman" w:hint="eastAsia"/>
          <w:sz w:val="24"/>
          <w14:ligatures w14:val="standardContextual"/>
        </w:rPr>
        <w:t>-</w:t>
      </w:r>
      <w:r w:rsidR="006A7184">
        <w:rPr>
          <w:rFonts w:ascii="Calibri" w:eastAsia="宋体" w:hAnsi="Calibri" w:cs="Times New Roman" w:hint="eastAsia"/>
          <w:sz w:val="24"/>
          <w14:ligatures w14:val="standardContextual"/>
        </w:rPr>
        <w:t>11</w:t>
      </w:r>
      <w:r w:rsidRPr="006A7184">
        <w:rPr>
          <w:rFonts w:ascii="Calibri" w:eastAsia="宋体" w:hAnsi="Calibri" w:cs="Times New Roman" w:hint="eastAsia"/>
          <w:sz w:val="24"/>
          <w14:ligatures w14:val="standardContextual"/>
        </w:rPr>
        <w:t>月</w:t>
      </w:r>
      <w:r w:rsidRPr="006A7184">
        <w:rPr>
          <w:rFonts w:ascii="Calibri" w:eastAsia="宋体" w:hAnsi="Calibri" w:cs="Times New Roman" w:hint="eastAsia"/>
          <w:sz w:val="24"/>
          <w14:ligatures w14:val="standardContextual"/>
        </w:rPr>
        <w:t>2</w:t>
      </w:r>
      <w:r w:rsidR="006A7184">
        <w:rPr>
          <w:rFonts w:ascii="Calibri" w:eastAsia="宋体" w:hAnsi="Calibri" w:cs="Times New Roman" w:hint="eastAsia"/>
          <w:sz w:val="24"/>
          <w14:ligatures w14:val="standardContextual"/>
        </w:rPr>
        <w:t>0</w:t>
      </w:r>
      <w:r w:rsidRPr="006A7184">
        <w:rPr>
          <w:rFonts w:ascii="Calibri" w:eastAsia="宋体" w:hAnsi="Calibri" w:cs="Times New Roman" w:hint="eastAsia"/>
          <w:sz w:val="24"/>
          <w14:ligatures w14:val="standardContextual"/>
        </w:rPr>
        <w:t>日</w:t>
      </w:r>
    </w:p>
    <w:p w14:paraId="1A1F7746" w14:textId="77777777" w:rsidR="00AA521C" w:rsidRPr="006A7184" w:rsidRDefault="00AA521C" w:rsidP="00AA521C">
      <w:pPr>
        <w:widowControl/>
        <w:spacing w:line="360" w:lineRule="auto"/>
        <w:ind w:firstLineChars="200" w:firstLine="480"/>
        <w:jc w:val="left"/>
        <w:rPr>
          <w:rFonts w:ascii="Calibri" w:eastAsia="宋体" w:hAnsi="Calibri" w:cs="Times New Roman" w:hint="eastAsia"/>
          <w:sz w:val="24"/>
          <w14:ligatures w14:val="standardContextual"/>
        </w:rPr>
      </w:pPr>
      <w:r w:rsidRPr="006A7184">
        <w:rPr>
          <w:rFonts w:ascii="Calibri" w:eastAsia="宋体" w:hAnsi="Calibri" w:cs="Times New Roman" w:hint="eastAsia"/>
          <w:sz w:val="24"/>
          <w14:ligatures w14:val="standardContextual"/>
        </w:rPr>
        <w:t>报名方式：请各位参赛人自行填写参赛报名表，在报名截至时间前将报名表交到</w:t>
      </w:r>
      <w:proofErr w:type="gramStart"/>
      <w:r w:rsidRPr="006A7184">
        <w:rPr>
          <w:rFonts w:ascii="Calibri" w:eastAsia="宋体" w:hAnsi="Calibri" w:cs="Times New Roman" w:hint="eastAsia"/>
          <w:sz w:val="24"/>
          <w14:ligatures w14:val="standardContextual"/>
        </w:rPr>
        <w:t>实训楼</w:t>
      </w:r>
      <w:proofErr w:type="gramEnd"/>
      <w:r w:rsidRPr="006A7184">
        <w:rPr>
          <w:rFonts w:ascii="Calibri" w:eastAsia="宋体" w:hAnsi="Calibri" w:cs="Times New Roman" w:hint="eastAsia"/>
          <w:sz w:val="24"/>
          <w14:ligatures w14:val="standardContextual"/>
        </w:rPr>
        <w:t>5</w:t>
      </w:r>
      <w:r w:rsidRPr="006A7184">
        <w:rPr>
          <w:rFonts w:ascii="Calibri" w:eastAsia="宋体" w:hAnsi="Calibri" w:cs="Times New Roman" w:hint="eastAsia"/>
          <w:sz w:val="24"/>
          <w14:ligatures w14:val="standardContextual"/>
        </w:rPr>
        <w:t>区一楼</w:t>
      </w:r>
      <w:r w:rsidRPr="006A7184">
        <w:rPr>
          <w:rFonts w:ascii="Calibri" w:eastAsia="宋体" w:hAnsi="Calibri" w:cs="Times New Roman" w:hint="eastAsia"/>
          <w:sz w:val="24"/>
          <w14:ligatures w14:val="standardContextual"/>
        </w:rPr>
        <w:t>5102</w:t>
      </w:r>
      <w:r w:rsidRPr="006A7184">
        <w:rPr>
          <w:rFonts w:ascii="Calibri" w:eastAsia="宋体" w:hAnsi="Calibri" w:cs="Times New Roman" w:hint="eastAsia"/>
          <w:sz w:val="24"/>
          <w14:ligatures w14:val="standardContextual"/>
        </w:rPr>
        <w:t>电子技能创新协会。</w:t>
      </w:r>
    </w:p>
    <w:p w14:paraId="78A64662" w14:textId="30088B73" w:rsidR="00AA521C" w:rsidRPr="006A7184" w:rsidRDefault="00AA521C" w:rsidP="00AA521C">
      <w:pPr>
        <w:widowControl/>
        <w:spacing w:line="360" w:lineRule="auto"/>
        <w:ind w:firstLineChars="200" w:firstLine="480"/>
        <w:jc w:val="left"/>
        <w:rPr>
          <w:rFonts w:ascii="Calibri" w:eastAsia="宋体" w:hAnsi="Calibri" w:cs="Times New Roman" w:hint="eastAsia"/>
          <w:sz w:val="24"/>
          <w14:ligatures w14:val="standardContextual"/>
        </w:rPr>
      </w:pPr>
      <w:r w:rsidRPr="006A7184">
        <w:rPr>
          <w:rFonts w:ascii="Calibri" w:eastAsia="宋体" w:hAnsi="Calibri" w:cs="Times New Roman" w:hint="eastAsia"/>
          <w:sz w:val="24"/>
          <w14:ligatures w14:val="standardContextual"/>
        </w:rPr>
        <w:t>报名注意：每支参赛队参赛人员为不得超过</w:t>
      </w:r>
      <w:r w:rsidR="006A7184">
        <w:rPr>
          <w:rFonts w:ascii="Calibri" w:eastAsia="宋体" w:hAnsi="Calibri" w:cs="Times New Roman" w:hint="eastAsia"/>
          <w:sz w:val="24"/>
          <w14:ligatures w14:val="standardContextual"/>
        </w:rPr>
        <w:t>四</w:t>
      </w:r>
      <w:r w:rsidRPr="006A7184">
        <w:rPr>
          <w:rFonts w:ascii="Calibri" w:eastAsia="宋体" w:hAnsi="Calibri" w:cs="Times New Roman" w:hint="eastAsia"/>
          <w:sz w:val="24"/>
          <w14:ligatures w14:val="standardContextual"/>
        </w:rPr>
        <w:t>人。</w:t>
      </w:r>
    </w:p>
    <w:p w14:paraId="7D1862CB" w14:textId="77777777" w:rsidR="008A207F" w:rsidRDefault="00000000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2</w:t>
      </w:r>
      <w:r>
        <w:rPr>
          <w:rFonts w:ascii="仿宋" w:eastAsia="仿宋" w:hAnsi="仿宋"/>
          <w:b/>
          <w:bCs/>
          <w:sz w:val="24"/>
        </w:rPr>
        <w:t>.</w:t>
      </w:r>
      <w:r>
        <w:rPr>
          <w:rFonts w:ascii="仿宋" w:eastAsia="仿宋" w:hAnsi="仿宋" w:hint="eastAsia"/>
          <w:b/>
          <w:bCs/>
          <w:sz w:val="24"/>
        </w:rPr>
        <w:t>竞赛时间</w:t>
      </w:r>
    </w:p>
    <w:p w14:paraId="77F71A19" w14:textId="2FA1F317" w:rsidR="00A42683" w:rsidRPr="00A42683" w:rsidRDefault="00A42683" w:rsidP="00A42683">
      <w:pPr>
        <w:spacing w:after="160" w:line="440" w:lineRule="exact"/>
        <w:ind w:firstLineChars="200" w:firstLine="480"/>
        <w:jc w:val="left"/>
        <w:rPr>
          <w:rFonts w:ascii="Calibri" w:eastAsia="宋体" w:hAnsi="Calibri" w:cs="Times New Roman"/>
          <w:sz w:val="24"/>
          <w14:ligatures w14:val="standardContextual"/>
        </w:rPr>
      </w:pPr>
      <w:r>
        <w:rPr>
          <w:rFonts w:ascii="Calibri" w:eastAsia="宋体" w:hAnsi="Calibri" w:cs="Times New Roman" w:hint="eastAsia"/>
          <w:sz w:val="24"/>
          <w14:ligatures w14:val="standardContextual"/>
        </w:rPr>
        <w:t>11</w:t>
      </w:r>
      <w:r>
        <w:rPr>
          <w:rFonts w:ascii="Calibri" w:eastAsia="宋体" w:hAnsi="Calibri" w:cs="Times New Roman" w:hint="eastAsia"/>
          <w:sz w:val="24"/>
          <w14:ligatures w14:val="standardContextual"/>
        </w:rPr>
        <w:t>月</w:t>
      </w:r>
      <w:r>
        <w:rPr>
          <w:rFonts w:ascii="Calibri" w:eastAsia="宋体" w:hAnsi="Calibri" w:cs="Times New Roman" w:hint="eastAsia"/>
          <w:sz w:val="24"/>
          <w14:ligatures w14:val="standardContextual"/>
        </w:rPr>
        <w:t>21</w:t>
      </w:r>
      <w:r>
        <w:rPr>
          <w:rFonts w:ascii="Calibri" w:eastAsia="宋体" w:hAnsi="Calibri" w:cs="Times New Roman" w:hint="eastAsia"/>
          <w:sz w:val="24"/>
          <w14:ligatures w14:val="standardContextual"/>
        </w:rPr>
        <w:t>日正式比赛，</w:t>
      </w:r>
      <w:r w:rsidRPr="00A42683">
        <w:rPr>
          <w:rFonts w:ascii="Calibri" w:eastAsia="宋体" w:hAnsi="Calibri" w:cs="Times New Roman" w:hint="eastAsia"/>
          <w:sz w:val="24"/>
          <w14:ligatures w14:val="standardContextual"/>
        </w:rPr>
        <w:t>竞赛总时长</w:t>
      </w:r>
      <w:r w:rsidRPr="00A42683">
        <w:rPr>
          <w:rFonts w:ascii="Calibri" w:eastAsia="宋体" w:hAnsi="Calibri" w:cs="Times New Roman" w:hint="eastAsia"/>
          <w:sz w:val="24"/>
          <w14:ligatures w14:val="standardContextual"/>
        </w:rPr>
        <w:t>3</w:t>
      </w:r>
      <w:r w:rsidRPr="00A42683">
        <w:rPr>
          <w:rFonts w:ascii="Calibri" w:eastAsia="宋体" w:hAnsi="Calibri" w:cs="Times New Roman" w:hint="eastAsia"/>
          <w:sz w:val="24"/>
          <w14:ligatures w14:val="standardContextual"/>
        </w:rPr>
        <w:t>个小时，竞赛起止时间为</w:t>
      </w:r>
      <w:r w:rsidRPr="00A42683">
        <w:rPr>
          <w:rFonts w:ascii="Calibri" w:eastAsia="宋体" w:hAnsi="Calibri" w:cs="Times New Roman" w:hint="eastAsia"/>
          <w:sz w:val="24"/>
          <w14:ligatures w14:val="standardContextual"/>
        </w:rPr>
        <w:t>12:30</w:t>
      </w:r>
      <w:r w:rsidRPr="00A42683">
        <w:rPr>
          <w:rFonts w:ascii="Calibri" w:eastAsia="宋体" w:hAnsi="Calibri" w:cs="Times New Roman" w:hint="eastAsia"/>
          <w:sz w:val="24"/>
          <w14:ligatures w14:val="standardContextual"/>
        </w:rPr>
        <w:t>－</w:t>
      </w:r>
      <w:r w:rsidRPr="00A42683">
        <w:rPr>
          <w:rFonts w:ascii="Calibri" w:eastAsia="宋体" w:hAnsi="Calibri" w:cs="Times New Roman" w:hint="eastAsia"/>
          <w:sz w:val="24"/>
          <w14:ligatures w14:val="standardContextual"/>
        </w:rPr>
        <w:t>15:30</w:t>
      </w:r>
      <w:r w:rsidRPr="00A42683">
        <w:rPr>
          <w:rFonts w:ascii="Calibri" w:eastAsia="宋体" w:hAnsi="Calibri" w:cs="Times New Roman" w:hint="eastAsia"/>
          <w:sz w:val="24"/>
          <w14:ligatures w14:val="standardContextual"/>
        </w:rPr>
        <w:t>，</w:t>
      </w:r>
      <w:r w:rsidRPr="00A42683">
        <w:rPr>
          <w:rFonts w:ascii="Calibri" w:eastAsia="宋体" w:hAnsi="Calibri" w:cs="Times New Roman" w:hint="eastAsia"/>
          <w:sz w:val="24"/>
          <w14:ligatures w14:val="standardContextual"/>
        </w:rPr>
        <w:t xml:space="preserve">15:30 </w:t>
      </w:r>
      <w:r w:rsidRPr="00A42683">
        <w:rPr>
          <w:rFonts w:ascii="Calibri" w:eastAsia="宋体" w:hAnsi="Calibri" w:cs="Times New Roman" w:hint="eastAsia"/>
          <w:sz w:val="24"/>
          <w14:ligatures w14:val="standardContextual"/>
        </w:rPr>
        <w:t>各参赛</w:t>
      </w:r>
      <w:proofErr w:type="gramStart"/>
      <w:r w:rsidRPr="00A42683">
        <w:rPr>
          <w:rFonts w:ascii="Calibri" w:eastAsia="宋体" w:hAnsi="Calibri" w:cs="Times New Roman" w:hint="eastAsia"/>
          <w:sz w:val="24"/>
          <w14:ligatures w14:val="standardContextual"/>
        </w:rPr>
        <w:t>队停止</w:t>
      </w:r>
      <w:proofErr w:type="gramEnd"/>
      <w:r w:rsidRPr="00A42683">
        <w:rPr>
          <w:rFonts w:ascii="Calibri" w:eastAsia="宋体" w:hAnsi="Calibri" w:cs="Times New Roman" w:hint="eastAsia"/>
          <w:sz w:val="24"/>
          <w14:ligatures w14:val="standardContextual"/>
        </w:rPr>
        <w:t>比赛，递交比赛作品和文档。</w:t>
      </w:r>
    </w:p>
    <w:p w14:paraId="01B94D31" w14:textId="77777777" w:rsidR="008A207F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四、参赛对象及竞赛形式</w:t>
      </w:r>
    </w:p>
    <w:p w14:paraId="7DDF4487" w14:textId="77777777" w:rsidR="008A207F" w:rsidRDefault="00000000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1</w:t>
      </w:r>
      <w:r>
        <w:rPr>
          <w:rFonts w:ascii="仿宋" w:eastAsia="仿宋" w:hAnsi="仿宋"/>
          <w:b/>
          <w:bCs/>
          <w:sz w:val="24"/>
        </w:rPr>
        <w:t>.</w:t>
      </w:r>
      <w:r>
        <w:rPr>
          <w:rFonts w:ascii="仿宋" w:eastAsia="仿宋" w:hAnsi="仿宋" w:hint="eastAsia"/>
          <w:b/>
          <w:bCs/>
          <w:sz w:val="24"/>
        </w:rPr>
        <w:t>参赛对象</w:t>
      </w:r>
    </w:p>
    <w:p w14:paraId="5CB5B180" w14:textId="1023B384" w:rsidR="00A42683" w:rsidRPr="00A42683" w:rsidRDefault="00A42683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A42683">
        <w:rPr>
          <w:rFonts w:ascii="宋体" w:eastAsia="宋体" w:hAnsi="宋体" w:cs="Times New Roman" w:hint="eastAsia"/>
          <w:sz w:val="24"/>
          <w14:ligatures w14:val="standardContextual"/>
        </w:rPr>
        <w:t>山东电子职业技术学院的老师和学生均可报名参赛。</w:t>
      </w:r>
    </w:p>
    <w:p w14:paraId="4E86F3E4" w14:textId="77777777" w:rsidR="008A207F" w:rsidRDefault="00000000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2.竞赛形式</w:t>
      </w:r>
    </w:p>
    <w:p w14:paraId="5E461184" w14:textId="0642264A" w:rsidR="00A42683" w:rsidRPr="00A42683" w:rsidRDefault="00A42683" w:rsidP="00A42683">
      <w:pPr>
        <w:spacing w:after="160" w:line="440" w:lineRule="exact"/>
        <w:ind w:firstLineChars="200" w:firstLine="480"/>
        <w:jc w:val="left"/>
        <w:rPr>
          <w:rFonts w:ascii="Calibri" w:eastAsia="宋体" w:hAnsi="Calibri" w:cs="Times New Roman" w:hint="eastAsia"/>
          <w:sz w:val="24"/>
          <w14:ligatures w14:val="standardContextual"/>
        </w:rPr>
      </w:pPr>
      <w:r w:rsidRPr="00A42683">
        <w:rPr>
          <w:rFonts w:ascii="Calibri" w:eastAsia="宋体" w:hAnsi="Calibri" w:cs="Times New Roman" w:hint="eastAsia"/>
          <w:sz w:val="24"/>
          <w14:ligatures w14:val="standardContextual"/>
        </w:rPr>
        <w:t>线下比赛。</w:t>
      </w:r>
    </w:p>
    <w:p w14:paraId="4EE52428" w14:textId="77777777" w:rsidR="008A207F" w:rsidRDefault="00000000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lastRenderedPageBreak/>
        <w:t>3.竞赛流程</w:t>
      </w:r>
    </w:p>
    <w:p w14:paraId="2690AA5B" w14:textId="10D3978E" w:rsidR="00A42683" w:rsidRPr="00A42683" w:rsidRDefault="00A42683" w:rsidP="00A42683">
      <w:pPr>
        <w:spacing w:after="160" w:line="440" w:lineRule="exact"/>
        <w:ind w:firstLineChars="200" w:firstLine="420"/>
        <w:jc w:val="center"/>
        <w:rPr>
          <w:rFonts w:ascii="Calibri" w:eastAsia="宋体" w:hAnsi="Calibri" w:cs="Times New Roman"/>
          <w:szCs w:val="21"/>
          <w14:ligatures w14:val="standardContextual"/>
        </w:rPr>
      </w:pPr>
      <w:r w:rsidRPr="00A42683">
        <w:rPr>
          <w:rFonts w:ascii="Calibri" w:eastAsia="宋体" w:hAnsi="Calibri" w:cs="Times New Roman" w:hint="eastAsia"/>
          <w:szCs w:val="21"/>
          <w14:ligatures w14:val="standardContextual"/>
        </w:rPr>
        <w:t>表</w:t>
      </w:r>
      <w:r w:rsidRPr="00A42683">
        <w:rPr>
          <w:rFonts w:ascii="Calibri" w:eastAsia="宋体" w:hAnsi="Calibri" w:cs="Times New Roman" w:hint="eastAsia"/>
          <w:szCs w:val="21"/>
          <w14:ligatures w14:val="standardContextual"/>
        </w:rPr>
        <w:t xml:space="preserve">1 </w:t>
      </w:r>
      <w:r w:rsidRPr="00A42683">
        <w:rPr>
          <w:rFonts w:ascii="Calibri" w:eastAsia="宋体" w:hAnsi="Calibri" w:cs="Times New Roman" w:hint="eastAsia"/>
          <w:szCs w:val="21"/>
          <w14:ligatures w14:val="standardContextual"/>
        </w:rPr>
        <w:t>竞赛安排表</w:t>
      </w:r>
    </w:p>
    <w:tbl>
      <w:tblPr>
        <w:tblStyle w:val="1"/>
        <w:tblW w:w="7513" w:type="dxa"/>
        <w:jc w:val="center"/>
        <w:tblLook w:val="04A0" w:firstRow="1" w:lastRow="0" w:firstColumn="1" w:lastColumn="0" w:noHBand="0" w:noVBand="1"/>
      </w:tblPr>
      <w:tblGrid>
        <w:gridCol w:w="1232"/>
        <w:gridCol w:w="1404"/>
        <w:gridCol w:w="1134"/>
        <w:gridCol w:w="3743"/>
      </w:tblGrid>
      <w:tr w:rsidR="00A42683" w:rsidRPr="00A42683" w14:paraId="208C859D" w14:textId="77777777" w:rsidTr="00826829">
        <w:trPr>
          <w:jc w:val="center"/>
        </w:trPr>
        <w:tc>
          <w:tcPr>
            <w:tcW w:w="1232" w:type="dxa"/>
            <w:vAlign w:val="center"/>
          </w:tcPr>
          <w:p w14:paraId="16E42713" w14:textId="77777777" w:rsidR="00A42683" w:rsidRPr="00A42683" w:rsidRDefault="00A42683" w:rsidP="00826829">
            <w:pPr>
              <w:widowControl/>
              <w:spacing w:line="360" w:lineRule="exact"/>
              <w:jc w:val="center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日期</w:t>
            </w:r>
          </w:p>
        </w:tc>
        <w:tc>
          <w:tcPr>
            <w:tcW w:w="1404" w:type="dxa"/>
            <w:vAlign w:val="center"/>
          </w:tcPr>
          <w:p w14:paraId="49BBB85A" w14:textId="77777777" w:rsidR="00A42683" w:rsidRPr="00A42683" w:rsidRDefault="00A42683" w:rsidP="00826829">
            <w:pPr>
              <w:widowControl/>
              <w:spacing w:line="360" w:lineRule="exact"/>
              <w:jc w:val="center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时间</w:t>
            </w:r>
          </w:p>
        </w:tc>
        <w:tc>
          <w:tcPr>
            <w:tcW w:w="4877" w:type="dxa"/>
            <w:gridSpan w:val="2"/>
            <w:vAlign w:val="center"/>
          </w:tcPr>
          <w:p w14:paraId="419C343B" w14:textId="77777777" w:rsidR="00A42683" w:rsidRPr="00A42683" w:rsidRDefault="00A42683" w:rsidP="00826829">
            <w:pPr>
              <w:widowControl/>
              <w:spacing w:line="360" w:lineRule="exact"/>
              <w:jc w:val="center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内容</w:t>
            </w:r>
          </w:p>
        </w:tc>
      </w:tr>
      <w:tr w:rsidR="00A42683" w:rsidRPr="00A42683" w14:paraId="5549AD00" w14:textId="77777777" w:rsidTr="00826829">
        <w:trPr>
          <w:jc w:val="center"/>
        </w:trPr>
        <w:tc>
          <w:tcPr>
            <w:tcW w:w="1232" w:type="dxa"/>
            <w:vAlign w:val="center"/>
          </w:tcPr>
          <w:p w14:paraId="49EEAB21" w14:textId="77777777" w:rsidR="00A42683" w:rsidRPr="00A42683" w:rsidRDefault="00A42683" w:rsidP="00826829">
            <w:pPr>
              <w:widowControl/>
              <w:spacing w:line="360" w:lineRule="exact"/>
              <w:jc w:val="center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  <w:r w:rsidRPr="00A42683"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  <w:t>11月20日</w:t>
            </w:r>
          </w:p>
        </w:tc>
        <w:tc>
          <w:tcPr>
            <w:tcW w:w="1404" w:type="dxa"/>
            <w:vAlign w:val="center"/>
          </w:tcPr>
          <w:p w14:paraId="6427FBAF" w14:textId="77777777" w:rsidR="00A42683" w:rsidRPr="00A42683" w:rsidRDefault="00A42683" w:rsidP="00826829">
            <w:pPr>
              <w:widowControl/>
              <w:spacing w:line="360" w:lineRule="exact"/>
              <w:jc w:val="center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  <w:r w:rsidRPr="00A42683"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  <w:t>1</w:t>
            </w:r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6</w:t>
            </w:r>
            <w:r w:rsidRPr="00A42683"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  <w:t>：4</w:t>
            </w:r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0-18</w:t>
            </w:r>
            <w:r w:rsidRPr="00A42683"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  <w:t>：0</w:t>
            </w:r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0</w:t>
            </w:r>
          </w:p>
        </w:tc>
        <w:tc>
          <w:tcPr>
            <w:tcW w:w="1134" w:type="dxa"/>
            <w:vAlign w:val="center"/>
          </w:tcPr>
          <w:p w14:paraId="6CEF5B96" w14:textId="77777777" w:rsidR="00A42683" w:rsidRPr="00A42683" w:rsidRDefault="00A42683" w:rsidP="00826829">
            <w:pPr>
              <w:widowControl/>
              <w:spacing w:line="360" w:lineRule="exact"/>
              <w:jc w:val="center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赛前准备</w:t>
            </w:r>
          </w:p>
        </w:tc>
        <w:tc>
          <w:tcPr>
            <w:tcW w:w="3743" w:type="dxa"/>
            <w:vAlign w:val="center"/>
          </w:tcPr>
          <w:p w14:paraId="359982BA" w14:textId="77777777" w:rsidR="00A42683" w:rsidRPr="00A42683" w:rsidRDefault="00A42683" w:rsidP="00826829">
            <w:pPr>
              <w:widowControl/>
              <w:spacing w:line="360" w:lineRule="exact"/>
              <w:jc w:val="left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召开参赛队领队赛前说明会；</w:t>
            </w:r>
          </w:p>
          <w:p w14:paraId="5D38EF83" w14:textId="77777777" w:rsidR="00A42683" w:rsidRPr="00A42683" w:rsidRDefault="00A42683" w:rsidP="00826829">
            <w:pPr>
              <w:widowControl/>
              <w:spacing w:line="360" w:lineRule="exact"/>
              <w:jc w:val="left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参赛队熟悉竞赛场地；</w:t>
            </w:r>
          </w:p>
          <w:p w14:paraId="6C495B8A" w14:textId="77777777" w:rsidR="00A42683" w:rsidRPr="00A42683" w:rsidRDefault="00A42683" w:rsidP="00826829">
            <w:pPr>
              <w:widowControl/>
              <w:spacing w:line="360" w:lineRule="exact"/>
              <w:jc w:val="left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裁判与工作人员培训；</w:t>
            </w:r>
          </w:p>
        </w:tc>
      </w:tr>
      <w:tr w:rsidR="00A42683" w:rsidRPr="00A42683" w14:paraId="5FAB4363" w14:textId="77777777" w:rsidTr="00826829">
        <w:trPr>
          <w:jc w:val="center"/>
        </w:trPr>
        <w:tc>
          <w:tcPr>
            <w:tcW w:w="1232" w:type="dxa"/>
            <w:vMerge w:val="restart"/>
            <w:vAlign w:val="center"/>
          </w:tcPr>
          <w:p w14:paraId="067EBA30" w14:textId="77777777" w:rsidR="00A42683" w:rsidRPr="00A42683" w:rsidRDefault="00A42683" w:rsidP="00826829">
            <w:pPr>
              <w:widowControl/>
              <w:spacing w:line="360" w:lineRule="exact"/>
              <w:jc w:val="center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  <w:r w:rsidRPr="00A42683"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  <w:t>11月21日</w:t>
            </w:r>
          </w:p>
        </w:tc>
        <w:tc>
          <w:tcPr>
            <w:tcW w:w="1404" w:type="dxa"/>
            <w:vAlign w:val="center"/>
          </w:tcPr>
          <w:p w14:paraId="46B9671A" w14:textId="77777777" w:rsidR="00A42683" w:rsidRPr="00A42683" w:rsidRDefault="00A42683" w:rsidP="00826829">
            <w:pPr>
              <w:widowControl/>
              <w:spacing w:line="360" w:lineRule="exact"/>
              <w:jc w:val="center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  <w:r w:rsidRPr="00A42683"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  <w:t>1</w:t>
            </w:r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2</w:t>
            </w:r>
            <w:r w:rsidRPr="00A42683"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  <w:t>：2</w:t>
            </w:r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0</w:t>
            </w:r>
            <w:r w:rsidRPr="00A42683"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  <w:t>-</w:t>
            </w:r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12</w:t>
            </w:r>
            <w:r w:rsidRPr="00A42683"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  <w:t>：3</w:t>
            </w:r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51B53BF7" w14:textId="77777777" w:rsidR="00A42683" w:rsidRPr="00A42683" w:rsidRDefault="00A42683" w:rsidP="00826829">
            <w:pPr>
              <w:widowControl/>
              <w:spacing w:line="360" w:lineRule="exact"/>
              <w:jc w:val="center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检录入场</w:t>
            </w:r>
          </w:p>
        </w:tc>
        <w:tc>
          <w:tcPr>
            <w:tcW w:w="3743" w:type="dxa"/>
            <w:vAlign w:val="center"/>
          </w:tcPr>
          <w:p w14:paraId="30CA65AC" w14:textId="77777777" w:rsidR="00A42683" w:rsidRPr="00A42683" w:rsidRDefault="00A42683" w:rsidP="00826829">
            <w:pPr>
              <w:widowControl/>
              <w:spacing w:line="360" w:lineRule="exact"/>
              <w:jc w:val="left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裁判、现场裁判、技术支持及工作人员就位</w:t>
            </w:r>
            <w:r w:rsidRPr="00A42683"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  <w:t>；</w:t>
            </w:r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参赛队到场，对每位参赛选手测温</w:t>
            </w:r>
            <w:r w:rsidRPr="00A42683"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  <w:t>。</w:t>
            </w:r>
          </w:p>
        </w:tc>
      </w:tr>
      <w:tr w:rsidR="00A42683" w:rsidRPr="00A42683" w14:paraId="7DCC963E" w14:textId="77777777" w:rsidTr="00826829">
        <w:trPr>
          <w:jc w:val="center"/>
        </w:trPr>
        <w:tc>
          <w:tcPr>
            <w:tcW w:w="1232" w:type="dxa"/>
            <w:vMerge/>
            <w:vAlign w:val="center"/>
          </w:tcPr>
          <w:p w14:paraId="484506E1" w14:textId="77777777" w:rsidR="00A42683" w:rsidRPr="00A42683" w:rsidRDefault="00A42683" w:rsidP="00826829">
            <w:pPr>
              <w:widowControl/>
              <w:spacing w:line="360" w:lineRule="exact"/>
              <w:jc w:val="center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</w:p>
        </w:tc>
        <w:tc>
          <w:tcPr>
            <w:tcW w:w="1404" w:type="dxa"/>
            <w:vAlign w:val="center"/>
          </w:tcPr>
          <w:p w14:paraId="1B25BE62" w14:textId="77777777" w:rsidR="00A42683" w:rsidRPr="00A42683" w:rsidRDefault="00A42683" w:rsidP="00826829">
            <w:pPr>
              <w:widowControl/>
              <w:spacing w:line="360" w:lineRule="exact"/>
              <w:jc w:val="center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  <w:r w:rsidRPr="00A42683"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  <w:t>12：30</w:t>
            </w:r>
          </w:p>
        </w:tc>
        <w:tc>
          <w:tcPr>
            <w:tcW w:w="1134" w:type="dxa"/>
            <w:vMerge/>
            <w:vAlign w:val="center"/>
          </w:tcPr>
          <w:p w14:paraId="12056483" w14:textId="77777777" w:rsidR="00A42683" w:rsidRPr="00A42683" w:rsidRDefault="00A42683" w:rsidP="00826829">
            <w:pPr>
              <w:widowControl/>
              <w:spacing w:line="360" w:lineRule="exact"/>
              <w:jc w:val="center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</w:p>
        </w:tc>
        <w:tc>
          <w:tcPr>
            <w:tcW w:w="3743" w:type="dxa"/>
            <w:vAlign w:val="center"/>
          </w:tcPr>
          <w:p w14:paraId="73ED9DD3" w14:textId="77777777" w:rsidR="00A42683" w:rsidRPr="00A42683" w:rsidRDefault="00A42683" w:rsidP="00826829">
            <w:pPr>
              <w:widowControl/>
              <w:spacing w:line="360" w:lineRule="exact"/>
              <w:jc w:val="left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比赛开始。</w:t>
            </w:r>
          </w:p>
        </w:tc>
      </w:tr>
      <w:tr w:rsidR="00A42683" w:rsidRPr="00A42683" w14:paraId="5E64D3AE" w14:textId="77777777" w:rsidTr="00826829">
        <w:trPr>
          <w:jc w:val="center"/>
        </w:trPr>
        <w:tc>
          <w:tcPr>
            <w:tcW w:w="1232" w:type="dxa"/>
            <w:vMerge/>
            <w:vAlign w:val="center"/>
          </w:tcPr>
          <w:p w14:paraId="2CACCCA0" w14:textId="77777777" w:rsidR="00A42683" w:rsidRPr="00A42683" w:rsidRDefault="00A42683" w:rsidP="00826829">
            <w:pPr>
              <w:widowControl/>
              <w:spacing w:line="360" w:lineRule="exact"/>
              <w:jc w:val="center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</w:p>
        </w:tc>
        <w:tc>
          <w:tcPr>
            <w:tcW w:w="1404" w:type="dxa"/>
            <w:vAlign w:val="center"/>
          </w:tcPr>
          <w:p w14:paraId="7C32D297" w14:textId="77777777" w:rsidR="00A42683" w:rsidRPr="00A42683" w:rsidRDefault="00A42683" w:rsidP="00826829">
            <w:pPr>
              <w:widowControl/>
              <w:spacing w:line="360" w:lineRule="exact"/>
              <w:jc w:val="center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  <w:r w:rsidRPr="00A42683"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  <w:t>12:30-1</w:t>
            </w:r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5</w:t>
            </w:r>
            <w:r w:rsidRPr="00A42683"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  <w:t>:30</w:t>
            </w:r>
          </w:p>
        </w:tc>
        <w:tc>
          <w:tcPr>
            <w:tcW w:w="1134" w:type="dxa"/>
            <w:vMerge w:val="restart"/>
            <w:vAlign w:val="center"/>
          </w:tcPr>
          <w:p w14:paraId="44C5DB19" w14:textId="77777777" w:rsidR="00A42683" w:rsidRPr="00A42683" w:rsidRDefault="00A42683" w:rsidP="00826829">
            <w:pPr>
              <w:widowControl/>
              <w:spacing w:line="360" w:lineRule="exact"/>
              <w:jc w:val="center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竞赛任务</w:t>
            </w:r>
          </w:p>
        </w:tc>
        <w:tc>
          <w:tcPr>
            <w:tcW w:w="3743" w:type="dxa"/>
            <w:vAlign w:val="center"/>
          </w:tcPr>
          <w:p w14:paraId="75732BD0" w14:textId="77777777" w:rsidR="00A42683" w:rsidRPr="00A42683" w:rsidRDefault="00A42683" w:rsidP="00826829">
            <w:pPr>
              <w:widowControl/>
              <w:spacing w:line="360" w:lineRule="exact"/>
              <w:jc w:val="left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参赛队确认</w:t>
            </w:r>
            <w:proofErr w:type="gramStart"/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竟赛</w:t>
            </w:r>
            <w:proofErr w:type="gramEnd"/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任务、核对检查竞赛套件、更换补领元器件。</w:t>
            </w:r>
          </w:p>
        </w:tc>
      </w:tr>
      <w:tr w:rsidR="00A42683" w:rsidRPr="00A42683" w14:paraId="0F966511" w14:textId="77777777" w:rsidTr="00826829">
        <w:trPr>
          <w:jc w:val="center"/>
        </w:trPr>
        <w:tc>
          <w:tcPr>
            <w:tcW w:w="1232" w:type="dxa"/>
            <w:vMerge/>
            <w:vAlign w:val="center"/>
          </w:tcPr>
          <w:p w14:paraId="5D19A3A2" w14:textId="77777777" w:rsidR="00A42683" w:rsidRPr="00A42683" w:rsidRDefault="00A42683" w:rsidP="00826829">
            <w:pPr>
              <w:widowControl/>
              <w:spacing w:line="360" w:lineRule="exact"/>
              <w:jc w:val="center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</w:p>
        </w:tc>
        <w:tc>
          <w:tcPr>
            <w:tcW w:w="1404" w:type="dxa"/>
            <w:vAlign w:val="center"/>
          </w:tcPr>
          <w:p w14:paraId="3BA76D7F" w14:textId="77777777" w:rsidR="00A42683" w:rsidRPr="00A42683" w:rsidRDefault="00A42683" w:rsidP="00826829">
            <w:pPr>
              <w:widowControl/>
              <w:spacing w:line="360" w:lineRule="exact"/>
              <w:jc w:val="center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15:30</w:t>
            </w:r>
          </w:p>
        </w:tc>
        <w:tc>
          <w:tcPr>
            <w:tcW w:w="1134" w:type="dxa"/>
            <w:vMerge/>
            <w:vAlign w:val="center"/>
          </w:tcPr>
          <w:p w14:paraId="21206D57" w14:textId="77777777" w:rsidR="00A42683" w:rsidRPr="00A42683" w:rsidRDefault="00A42683" w:rsidP="00826829">
            <w:pPr>
              <w:widowControl/>
              <w:spacing w:line="360" w:lineRule="exact"/>
              <w:jc w:val="center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</w:p>
        </w:tc>
        <w:tc>
          <w:tcPr>
            <w:tcW w:w="3743" w:type="dxa"/>
            <w:vAlign w:val="center"/>
          </w:tcPr>
          <w:p w14:paraId="740F7207" w14:textId="77777777" w:rsidR="00A42683" w:rsidRPr="00A42683" w:rsidRDefault="00A42683" w:rsidP="00826829">
            <w:pPr>
              <w:widowControl/>
              <w:spacing w:line="360" w:lineRule="exact"/>
              <w:jc w:val="left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全体参赛队比赛结束，提交各种文件。</w:t>
            </w:r>
          </w:p>
        </w:tc>
      </w:tr>
      <w:tr w:rsidR="00A42683" w:rsidRPr="00A42683" w14:paraId="6EAF6F2E" w14:textId="77777777" w:rsidTr="00826829">
        <w:trPr>
          <w:jc w:val="center"/>
        </w:trPr>
        <w:tc>
          <w:tcPr>
            <w:tcW w:w="1232" w:type="dxa"/>
            <w:vMerge/>
            <w:vAlign w:val="center"/>
          </w:tcPr>
          <w:p w14:paraId="17AFEDA8" w14:textId="77777777" w:rsidR="00A42683" w:rsidRPr="00A42683" w:rsidRDefault="00A42683" w:rsidP="00826829">
            <w:pPr>
              <w:widowControl/>
              <w:spacing w:line="360" w:lineRule="exact"/>
              <w:jc w:val="center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</w:p>
        </w:tc>
        <w:tc>
          <w:tcPr>
            <w:tcW w:w="1404" w:type="dxa"/>
            <w:vAlign w:val="center"/>
          </w:tcPr>
          <w:p w14:paraId="533D0D83" w14:textId="77777777" w:rsidR="00A42683" w:rsidRPr="00A42683" w:rsidRDefault="00A42683" w:rsidP="00826829">
            <w:pPr>
              <w:widowControl/>
              <w:spacing w:line="360" w:lineRule="exact"/>
              <w:jc w:val="center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  <w:r w:rsidRPr="00A42683"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  <w:t>1</w:t>
            </w:r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5</w:t>
            </w:r>
            <w:r w:rsidRPr="00A42683"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  <w:t>：3</w:t>
            </w:r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0-1</w:t>
            </w:r>
            <w:r w:rsidRPr="00A42683"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  <w:t>4：0</w:t>
            </w:r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0</w:t>
            </w:r>
          </w:p>
        </w:tc>
        <w:tc>
          <w:tcPr>
            <w:tcW w:w="1134" w:type="dxa"/>
            <w:vAlign w:val="center"/>
          </w:tcPr>
          <w:p w14:paraId="683C3F5E" w14:textId="77777777" w:rsidR="00A42683" w:rsidRPr="00A42683" w:rsidRDefault="00A42683" w:rsidP="00826829">
            <w:pPr>
              <w:widowControl/>
              <w:spacing w:line="360" w:lineRule="exact"/>
              <w:jc w:val="center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  <w:r w:rsidRPr="00A42683"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  <w:t>参赛选手答辩</w:t>
            </w:r>
          </w:p>
          <w:p w14:paraId="6A57DEC0" w14:textId="77777777" w:rsidR="00A42683" w:rsidRPr="00A42683" w:rsidRDefault="00A42683" w:rsidP="00826829">
            <w:pPr>
              <w:widowControl/>
              <w:spacing w:line="360" w:lineRule="exact"/>
              <w:jc w:val="center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成绩评定</w:t>
            </w:r>
          </w:p>
        </w:tc>
        <w:tc>
          <w:tcPr>
            <w:tcW w:w="3743" w:type="dxa"/>
            <w:vAlign w:val="center"/>
          </w:tcPr>
          <w:p w14:paraId="48095147" w14:textId="77777777" w:rsidR="00A42683" w:rsidRPr="00A42683" w:rsidRDefault="00A42683" w:rsidP="00826829">
            <w:pPr>
              <w:widowControl/>
              <w:spacing w:line="360" w:lineRule="exact"/>
              <w:jc w:val="left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任务与功能实现评分；</w:t>
            </w:r>
          </w:p>
          <w:p w14:paraId="287FEF5B" w14:textId="77777777" w:rsidR="00A42683" w:rsidRPr="00A42683" w:rsidRDefault="00A42683" w:rsidP="00826829">
            <w:pPr>
              <w:widowControl/>
              <w:spacing w:line="360" w:lineRule="exact"/>
              <w:jc w:val="left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安装工艺及硬件故障诊断及维修评分；</w:t>
            </w:r>
          </w:p>
          <w:p w14:paraId="4F0E3260" w14:textId="77777777" w:rsidR="00A42683" w:rsidRPr="00A42683" w:rsidRDefault="00A42683" w:rsidP="00826829">
            <w:pPr>
              <w:widowControl/>
              <w:spacing w:line="360" w:lineRule="exact"/>
              <w:jc w:val="left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印刷线路板的焊接工艺分； 印刷线路板绘制评分。</w:t>
            </w:r>
          </w:p>
        </w:tc>
      </w:tr>
      <w:tr w:rsidR="00A42683" w:rsidRPr="00A42683" w14:paraId="64FE490D" w14:textId="77777777" w:rsidTr="00826829">
        <w:trPr>
          <w:jc w:val="center"/>
        </w:trPr>
        <w:tc>
          <w:tcPr>
            <w:tcW w:w="1232" w:type="dxa"/>
            <w:vMerge w:val="restart"/>
            <w:vAlign w:val="center"/>
          </w:tcPr>
          <w:p w14:paraId="5B491D8A" w14:textId="77777777" w:rsidR="00A42683" w:rsidRPr="00A42683" w:rsidRDefault="00A42683" w:rsidP="00826829">
            <w:pPr>
              <w:widowControl/>
              <w:spacing w:line="360" w:lineRule="exact"/>
              <w:jc w:val="center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1</w:t>
            </w:r>
            <w:r w:rsidRPr="00A42683"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  <w:t>1月22日</w:t>
            </w:r>
          </w:p>
        </w:tc>
        <w:tc>
          <w:tcPr>
            <w:tcW w:w="1404" w:type="dxa"/>
            <w:vAlign w:val="center"/>
          </w:tcPr>
          <w:p w14:paraId="1EFF0B48" w14:textId="77777777" w:rsidR="00A42683" w:rsidRPr="00A42683" w:rsidRDefault="00A42683" w:rsidP="00826829">
            <w:pPr>
              <w:widowControl/>
              <w:spacing w:line="360" w:lineRule="exact"/>
              <w:jc w:val="center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9</w:t>
            </w:r>
            <w:r w:rsidRPr="00A42683"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  <w:t>：0</w:t>
            </w:r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0</w:t>
            </w:r>
          </w:p>
        </w:tc>
        <w:tc>
          <w:tcPr>
            <w:tcW w:w="1134" w:type="dxa"/>
            <w:vAlign w:val="center"/>
          </w:tcPr>
          <w:p w14:paraId="39607BF5" w14:textId="77777777" w:rsidR="00A42683" w:rsidRPr="00A42683" w:rsidRDefault="00A42683" w:rsidP="00826829">
            <w:pPr>
              <w:widowControl/>
              <w:spacing w:line="360" w:lineRule="exact"/>
              <w:jc w:val="center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成绩公示</w:t>
            </w:r>
          </w:p>
        </w:tc>
        <w:tc>
          <w:tcPr>
            <w:tcW w:w="3743" w:type="dxa"/>
            <w:vAlign w:val="center"/>
          </w:tcPr>
          <w:p w14:paraId="458045B0" w14:textId="77777777" w:rsidR="00A42683" w:rsidRPr="00A42683" w:rsidRDefault="00A42683" w:rsidP="00826829">
            <w:pPr>
              <w:widowControl/>
              <w:spacing w:line="360" w:lineRule="exact"/>
              <w:jc w:val="left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</w:p>
        </w:tc>
      </w:tr>
      <w:tr w:rsidR="00A42683" w:rsidRPr="00A42683" w14:paraId="03EFC221" w14:textId="77777777" w:rsidTr="00826829">
        <w:trPr>
          <w:jc w:val="center"/>
        </w:trPr>
        <w:tc>
          <w:tcPr>
            <w:tcW w:w="1232" w:type="dxa"/>
            <w:vMerge/>
            <w:vAlign w:val="center"/>
          </w:tcPr>
          <w:p w14:paraId="0A4568F1" w14:textId="77777777" w:rsidR="00A42683" w:rsidRPr="00A42683" w:rsidRDefault="00A42683" w:rsidP="00826829">
            <w:pPr>
              <w:widowControl/>
              <w:spacing w:line="360" w:lineRule="exact"/>
              <w:jc w:val="center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</w:p>
        </w:tc>
        <w:tc>
          <w:tcPr>
            <w:tcW w:w="1404" w:type="dxa"/>
            <w:vAlign w:val="center"/>
          </w:tcPr>
          <w:p w14:paraId="23D7AAA3" w14:textId="77777777" w:rsidR="00A42683" w:rsidRPr="00A42683" w:rsidRDefault="00A42683" w:rsidP="00826829">
            <w:pPr>
              <w:widowControl/>
              <w:spacing w:line="360" w:lineRule="exact"/>
              <w:jc w:val="center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12:40</w:t>
            </w:r>
            <w:r w:rsidRPr="00A42683"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  <w:t>-</w:t>
            </w:r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13:30</w:t>
            </w:r>
          </w:p>
        </w:tc>
        <w:tc>
          <w:tcPr>
            <w:tcW w:w="1134" w:type="dxa"/>
            <w:vAlign w:val="center"/>
          </w:tcPr>
          <w:p w14:paraId="23B9F4D3" w14:textId="77777777" w:rsidR="00A42683" w:rsidRPr="00A42683" w:rsidRDefault="00A42683" w:rsidP="00826829">
            <w:pPr>
              <w:widowControl/>
              <w:spacing w:line="360" w:lineRule="exact"/>
              <w:jc w:val="center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  <w:proofErr w:type="gramStart"/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闭赛式</w:t>
            </w:r>
            <w:proofErr w:type="gramEnd"/>
          </w:p>
        </w:tc>
        <w:tc>
          <w:tcPr>
            <w:tcW w:w="3743" w:type="dxa"/>
            <w:vAlign w:val="center"/>
          </w:tcPr>
          <w:p w14:paraId="2FF212AD" w14:textId="77777777" w:rsidR="00A42683" w:rsidRPr="00A42683" w:rsidRDefault="00A42683" w:rsidP="00826829">
            <w:pPr>
              <w:widowControl/>
              <w:spacing w:line="360" w:lineRule="exact"/>
              <w:jc w:val="left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赛项点评。</w:t>
            </w:r>
          </w:p>
          <w:p w14:paraId="74C35062" w14:textId="77777777" w:rsidR="00A42683" w:rsidRPr="00A42683" w:rsidRDefault="00A42683" w:rsidP="00826829">
            <w:pPr>
              <w:widowControl/>
              <w:spacing w:line="360" w:lineRule="exact"/>
              <w:jc w:val="left"/>
              <w:rPr>
                <w:rFonts w:ascii="宋体" w:eastAsia="宋体" w:hAnsi="宋体" w:cs="Times New Roman" w:hint="eastAsia"/>
                <w:szCs w:val="21"/>
                <w14:ligatures w14:val="standardContextual"/>
              </w:rPr>
            </w:pPr>
            <w:r w:rsidRPr="00A42683">
              <w:rPr>
                <w:rFonts w:ascii="宋体" w:eastAsia="宋体" w:hAnsi="宋体" w:cs="Times New Roman"/>
                <w:szCs w:val="21"/>
                <w14:ligatures w14:val="standardContextual"/>
              </w:rPr>
              <w:t>公布竞赛成绩并颁奖。</w:t>
            </w:r>
          </w:p>
        </w:tc>
      </w:tr>
    </w:tbl>
    <w:p w14:paraId="1FF72FA7" w14:textId="77777777" w:rsidR="00A42683" w:rsidRPr="00A42683" w:rsidRDefault="00A42683" w:rsidP="00A42683">
      <w:pPr>
        <w:spacing w:after="160" w:line="440" w:lineRule="exact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A42683">
        <w:rPr>
          <w:rFonts w:ascii="宋体" w:eastAsia="宋体" w:hAnsi="宋体" w:cs="Times New Roman" w:hint="eastAsia"/>
          <w:sz w:val="24"/>
          <w14:ligatures w14:val="standardContextual"/>
        </w:rPr>
        <w:t>1</w:t>
      </w:r>
      <w:r>
        <w:rPr>
          <w:rFonts w:ascii="宋体" w:eastAsia="宋体" w:hAnsi="宋体" w:cs="Times New Roman" w:hint="eastAsia"/>
          <w:sz w:val="24"/>
          <w14:ligatures w14:val="standardContextual"/>
        </w:rPr>
        <w:t>）</w:t>
      </w:r>
      <w:r w:rsidRPr="00A42683">
        <w:rPr>
          <w:rFonts w:ascii="宋体" w:eastAsia="宋体" w:hAnsi="宋体" w:cs="Times New Roman" w:hint="eastAsia"/>
          <w:sz w:val="24"/>
          <w14:ligatures w14:val="standardContextual"/>
        </w:rPr>
        <w:t>正式比赛日前一天赛前准备，16：40-18：00 在赛场指定地点召开参赛</w:t>
      </w:r>
      <w:proofErr w:type="gramStart"/>
      <w:r w:rsidRPr="00A42683">
        <w:rPr>
          <w:rFonts w:ascii="宋体" w:eastAsia="宋体" w:hAnsi="宋体" w:cs="Times New Roman" w:hint="eastAsia"/>
          <w:sz w:val="24"/>
          <w14:ligatures w14:val="standardContextual"/>
        </w:rPr>
        <w:t>队说明</w:t>
      </w:r>
      <w:proofErr w:type="gramEnd"/>
      <w:r w:rsidRPr="00A42683">
        <w:rPr>
          <w:rFonts w:ascii="宋体" w:eastAsia="宋体" w:hAnsi="宋体" w:cs="Times New Roman" w:hint="eastAsia"/>
          <w:sz w:val="24"/>
          <w14:ligatures w14:val="standardContextual"/>
        </w:rPr>
        <w:t>会，并熟悉赛场环境；进行裁判及工作人员培训，最后对竞赛场地全面检查并封闭。</w:t>
      </w:r>
    </w:p>
    <w:p w14:paraId="68EBCDF7" w14:textId="77777777" w:rsidR="00A42683" w:rsidRPr="00A42683" w:rsidRDefault="00A42683" w:rsidP="00A42683">
      <w:pPr>
        <w:spacing w:after="160" w:line="440" w:lineRule="exact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A42683">
        <w:rPr>
          <w:rFonts w:ascii="宋体" w:eastAsia="宋体" w:hAnsi="宋体" w:cs="Times New Roman" w:hint="eastAsia"/>
          <w:sz w:val="24"/>
          <w14:ligatures w14:val="standardContextual"/>
        </w:rPr>
        <w:t>2</w:t>
      </w:r>
      <w:r>
        <w:rPr>
          <w:rFonts w:ascii="宋体" w:eastAsia="宋体" w:hAnsi="宋体" w:cs="Times New Roman" w:hint="eastAsia"/>
          <w:sz w:val="24"/>
          <w14:ligatures w14:val="standardContextual"/>
        </w:rPr>
        <w:t>）</w:t>
      </w:r>
      <w:r w:rsidRPr="00A42683">
        <w:rPr>
          <w:rFonts w:ascii="宋体" w:eastAsia="宋体" w:hAnsi="宋体" w:cs="Times New Roman" w:hint="eastAsia"/>
          <w:sz w:val="24"/>
          <w14:ligatures w14:val="standardContextual"/>
        </w:rPr>
        <w:t xml:space="preserve">参赛队在比赛日当天12：20前到达赛项指定比赛地点，12：20-12：30检录入场。12：30由裁判长宣布正式比赛开始。 </w:t>
      </w:r>
    </w:p>
    <w:p w14:paraId="400B4A6C" w14:textId="520E7CB9" w:rsidR="00A42683" w:rsidRPr="00A42683" w:rsidRDefault="00A42683" w:rsidP="00A42683">
      <w:pPr>
        <w:widowControl/>
        <w:spacing w:line="360" w:lineRule="auto"/>
        <w:ind w:firstLineChars="200" w:firstLine="480"/>
        <w:jc w:val="left"/>
        <w:rPr>
          <w:rFonts w:ascii="仿宋" w:eastAsia="仿宋" w:hAnsi="仿宋" w:hint="eastAsia"/>
          <w:b/>
          <w:bCs/>
          <w:sz w:val="24"/>
        </w:rPr>
      </w:pPr>
      <w:r w:rsidRPr="00A42683">
        <w:rPr>
          <w:rFonts w:ascii="宋体" w:eastAsia="宋体" w:hAnsi="宋体" w:cs="Times New Roman" w:hint="eastAsia"/>
          <w:sz w:val="24"/>
          <w14:ligatures w14:val="standardContextual"/>
        </w:rPr>
        <w:t>3</w:t>
      </w:r>
      <w:r>
        <w:rPr>
          <w:rFonts w:ascii="宋体" w:eastAsia="宋体" w:hAnsi="宋体" w:cs="Times New Roman" w:hint="eastAsia"/>
          <w:sz w:val="24"/>
          <w14:ligatures w14:val="standardContextual"/>
        </w:rPr>
        <w:t>）</w:t>
      </w:r>
      <w:r w:rsidRPr="00A42683">
        <w:rPr>
          <w:rFonts w:ascii="宋体" w:eastAsia="宋体" w:hAnsi="宋体" w:cs="Times New Roman" w:hint="eastAsia"/>
          <w:sz w:val="24"/>
          <w14:ligatures w14:val="standardContextual"/>
        </w:rPr>
        <w:t>竞赛阶段 12:30-1</w:t>
      </w:r>
      <w:r w:rsidRPr="00A42683">
        <w:rPr>
          <w:rFonts w:ascii="宋体" w:eastAsia="宋体" w:hAnsi="宋体" w:cs="Times New Roman"/>
          <w:sz w:val="24"/>
          <w14:ligatures w14:val="standardContextual"/>
        </w:rPr>
        <w:t>5</w:t>
      </w:r>
      <w:r w:rsidRPr="00A42683">
        <w:rPr>
          <w:rFonts w:ascii="宋体" w:eastAsia="宋体" w:hAnsi="宋体" w:cs="Times New Roman" w:hint="eastAsia"/>
          <w:sz w:val="24"/>
          <w14:ligatures w14:val="standardContextual"/>
        </w:rPr>
        <w:t xml:space="preserve">:30 期间，参赛队核对检查竞赛套件元器件无缺件、无损坏后，在元器件确认表上签字确认，若竞赛套件内元器件数量和型号与竞赛套件清单的参数不符，应在 </w:t>
      </w:r>
      <w:r w:rsidRPr="00A42683">
        <w:rPr>
          <w:rFonts w:ascii="宋体" w:eastAsia="宋体" w:hAnsi="宋体" w:cs="Times New Roman"/>
          <w:sz w:val="24"/>
          <w14:ligatures w14:val="standardContextual"/>
        </w:rPr>
        <w:t>13</w:t>
      </w:r>
      <w:r w:rsidRPr="00A42683">
        <w:rPr>
          <w:rFonts w:ascii="宋体" w:eastAsia="宋体" w:hAnsi="宋体" w:cs="Times New Roman" w:hint="eastAsia"/>
          <w:sz w:val="24"/>
          <w14:ligatures w14:val="standardContextual"/>
        </w:rPr>
        <w:t>:</w:t>
      </w:r>
      <w:r w:rsidRPr="00A42683">
        <w:rPr>
          <w:rFonts w:ascii="宋体" w:eastAsia="宋体" w:hAnsi="宋体" w:cs="Times New Roman"/>
          <w:sz w:val="24"/>
          <w14:ligatures w14:val="standardContextual"/>
        </w:rPr>
        <w:t>0</w:t>
      </w:r>
      <w:r w:rsidRPr="00A42683">
        <w:rPr>
          <w:rFonts w:ascii="宋体" w:eastAsia="宋体" w:hAnsi="宋体" w:cs="Times New Roman" w:hint="eastAsia"/>
          <w:sz w:val="24"/>
          <w14:ligatures w14:val="standardContextual"/>
        </w:rPr>
        <w:t>0 之前提出申请，超过规定时间更换或补领按评分标准扣分。</w:t>
      </w:r>
    </w:p>
    <w:p w14:paraId="0BDB03A9" w14:textId="77777777" w:rsidR="008A207F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五、竞赛内容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1183"/>
        <w:gridCol w:w="1184"/>
        <w:gridCol w:w="3378"/>
        <w:gridCol w:w="1414"/>
        <w:gridCol w:w="1323"/>
      </w:tblGrid>
      <w:tr w:rsidR="00A42683" w:rsidRPr="00A42683" w14:paraId="5AF7407A" w14:textId="77777777" w:rsidTr="00826829">
        <w:trPr>
          <w:trHeight w:val="240"/>
          <w:jc w:val="center"/>
        </w:trPr>
        <w:tc>
          <w:tcPr>
            <w:tcW w:w="2367" w:type="dxa"/>
            <w:gridSpan w:val="2"/>
          </w:tcPr>
          <w:p w14:paraId="4A28D5CF" w14:textId="77777777" w:rsidR="00A42683" w:rsidRPr="00A42683" w:rsidRDefault="00A42683" w:rsidP="00A42683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  <w:r w:rsidRPr="00A42683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模块</w:t>
            </w:r>
          </w:p>
        </w:tc>
        <w:tc>
          <w:tcPr>
            <w:tcW w:w="3378" w:type="dxa"/>
          </w:tcPr>
          <w:p w14:paraId="1B9F47AF" w14:textId="77777777" w:rsidR="00A42683" w:rsidRPr="00A42683" w:rsidRDefault="00A42683" w:rsidP="00A42683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  <w:r w:rsidRPr="00A42683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主要内容</w:t>
            </w:r>
          </w:p>
        </w:tc>
        <w:tc>
          <w:tcPr>
            <w:tcW w:w="1414" w:type="dxa"/>
          </w:tcPr>
          <w:p w14:paraId="488DC41D" w14:textId="77777777" w:rsidR="00A42683" w:rsidRPr="00A42683" w:rsidRDefault="00A42683" w:rsidP="00A42683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  <w:r w:rsidRPr="00A42683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比赛时长</w:t>
            </w:r>
          </w:p>
        </w:tc>
        <w:tc>
          <w:tcPr>
            <w:tcW w:w="1323" w:type="dxa"/>
          </w:tcPr>
          <w:p w14:paraId="01A96794" w14:textId="77777777" w:rsidR="00A42683" w:rsidRPr="00A42683" w:rsidRDefault="00A42683" w:rsidP="00A42683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  <w:r w:rsidRPr="00A42683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分值</w:t>
            </w:r>
          </w:p>
        </w:tc>
      </w:tr>
      <w:tr w:rsidR="00A42683" w:rsidRPr="00A42683" w14:paraId="7A88B981" w14:textId="77777777" w:rsidTr="00826829">
        <w:trPr>
          <w:trHeight w:val="642"/>
          <w:jc w:val="center"/>
        </w:trPr>
        <w:tc>
          <w:tcPr>
            <w:tcW w:w="1183" w:type="dxa"/>
            <w:vMerge w:val="restart"/>
            <w:vAlign w:val="center"/>
          </w:tcPr>
          <w:p w14:paraId="5A716C80" w14:textId="77777777" w:rsidR="00A42683" w:rsidRPr="00A42683" w:rsidRDefault="00A42683" w:rsidP="00A42683">
            <w:pP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  <w:r w:rsidRPr="00A42683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模块</w:t>
            </w:r>
            <w:proofErr w:type="gramStart"/>
            <w:r w:rsidRPr="00A42683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一</w:t>
            </w:r>
            <w:proofErr w:type="gramEnd"/>
          </w:p>
        </w:tc>
        <w:tc>
          <w:tcPr>
            <w:tcW w:w="1184" w:type="dxa"/>
            <w:vMerge w:val="restart"/>
            <w:vAlign w:val="center"/>
          </w:tcPr>
          <w:p w14:paraId="4C5C4A2F" w14:textId="77777777" w:rsidR="00A42683" w:rsidRPr="00A42683" w:rsidRDefault="00A42683" w:rsidP="00A42683">
            <w:pP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  <w:r w:rsidRPr="00A42683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电子电路设计</w:t>
            </w:r>
          </w:p>
        </w:tc>
        <w:tc>
          <w:tcPr>
            <w:tcW w:w="3378" w:type="dxa"/>
            <w:vAlign w:val="center"/>
          </w:tcPr>
          <w:p w14:paraId="0B96C532" w14:textId="77777777" w:rsidR="00A42683" w:rsidRPr="00A42683" w:rsidRDefault="00A42683" w:rsidP="00A42683">
            <w:pP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  <w:r w:rsidRPr="00A42683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指定功能电路器件选型、电路设计、仿真测试</w:t>
            </w:r>
          </w:p>
        </w:tc>
        <w:tc>
          <w:tcPr>
            <w:tcW w:w="1414" w:type="dxa"/>
            <w:vMerge w:val="restart"/>
            <w:vAlign w:val="center"/>
          </w:tcPr>
          <w:p w14:paraId="3217B3A8" w14:textId="77777777" w:rsidR="00A42683" w:rsidRPr="00A42683" w:rsidRDefault="00A42683" w:rsidP="00A42683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  <w:r w:rsidRPr="00A42683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3小时</w:t>
            </w:r>
          </w:p>
        </w:tc>
        <w:tc>
          <w:tcPr>
            <w:tcW w:w="1323" w:type="dxa"/>
            <w:vMerge w:val="restart"/>
            <w:vAlign w:val="center"/>
          </w:tcPr>
          <w:p w14:paraId="5253F91D" w14:textId="77777777" w:rsidR="00A42683" w:rsidRPr="00A42683" w:rsidRDefault="00A42683" w:rsidP="00A42683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  <w:r w:rsidRPr="00A42683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35分</w:t>
            </w:r>
          </w:p>
        </w:tc>
      </w:tr>
      <w:tr w:rsidR="00A42683" w:rsidRPr="00A42683" w14:paraId="5633D9C8" w14:textId="77777777" w:rsidTr="00826829">
        <w:trPr>
          <w:trHeight w:val="642"/>
          <w:jc w:val="center"/>
        </w:trPr>
        <w:tc>
          <w:tcPr>
            <w:tcW w:w="1183" w:type="dxa"/>
            <w:vMerge/>
            <w:vAlign w:val="center"/>
          </w:tcPr>
          <w:p w14:paraId="6A41803F" w14:textId="77777777" w:rsidR="00A42683" w:rsidRPr="00A42683" w:rsidRDefault="00A42683" w:rsidP="00A42683">
            <w:pP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184" w:type="dxa"/>
            <w:vMerge/>
            <w:vAlign w:val="center"/>
          </w:tcPr>
          <w:p w14:paraId="6DE1F0C9" w14:textId="77777777" w:rsidR="00A42683" w:rsidRPr="00A42683" w:rsidRDefault="00A42683" w:rsidP="00A42683">
            <w:pP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3378" w:type="dxa"/>
            <w:vAlign w:val="center"/>
          </w:tcPr>
          <w:p w14:paraId="0FDF518C" w14:textId="77777777" w:rsidR="00A42683" w:rsidRPr="00A42683" w:rsidRDefault="00A42683" w:rsidP="00A42683">
            <w:pP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  <w:r w:rsidRPr="00A42683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按布局绘制指定功能电路印刷电路板</w:t>
            </w:r>
          </w:p>
        </w:tc>
        <w:tc>
          <w:tcPr>
            <w:tcW w:w="1414" w:type="dxa"/>
            <w:vMerge/>
            <w:vAlign w:val="center"/>
          </w:tcPr>
          <w:p w14:paraId="05482B86" w14:textId="77777777" w:rsidR="00A42683" w:rsidRPr="00A42683" w:rsidRDefault="00A42683" w:rsidP="00A42683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323" w:type="dxa"/>
            <w:vMerge/>
            <w:vAlign w:val="center"/>
          </w:tcPr>
          <w:p w14:paraId="3CBA67FB" w14:textId="77777777" w:rsidR="00A42683" w:rsidRPr="00A42683" w:rsidRDefault="00A42683" w:rsidP="00A42683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</w:tc>
      </w:tr>
      <w:tr w:rsidR="00A42683" w:rsidRPr="00A42683" w14:paraId="10BC69D8" w14:textId="77777777" w:rsidTr="00826829">
        <w:trPr>
          <w:trHeight w:val="642"/>
          <w:jc w:val="center"/>
        </w:trPr>
        <w:tc>
          <w:tcPr>
            <w:tcW w:w="1183" w:type="dxa"/>
            <w:vMerge/>
            <w:vAlign w:val="center"/>
          </w:tcPr>
          <w:p w14:paraId="1E36A014" w14:textId="77777777" w:rsidR="00A42683" w:rsidRPr="00A42683" w:rsidRDefault="00A42683" w:rsidP="00A42683">
            <w:pP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184" w:type="dxa"/>
            <w:vMerge/>
            <w:vAlign w:val="center"/>
          </w:tcPr>
          <w:p w14:paraId="30A7F19D" w14:textId="77777777" w:rsidR="00A42683" w:rsidRPr="00A42683" w:rsidRDefault="00A42683" w:rsidP="00A42683">
            <w:pP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3378" w:type="dxa"/>
            <w:vAlign w:val="center"/>
          </w:tcPr>
          <w:p w14:paraId="35ECDF6A" w14:textId="77777777" w:rsidR="00A42683" w:rsidRPr="00A42683" w:rsidRDefault="00A42683" w:rsidP="00A42683">
            <w:pP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  <w:r w:rsidRPr="00A42683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绘制主控板印制电路板，元件3D建模</w:t>
            </w:r>
          </w:p>
        </w:tc>
        <w:tc>
          <w:tcPr>
            <w:tcW w:w="1414" w:type="dxa"/>
            <w:vMerge/>
            <w:vAlign w:val="center"/>
          </w:tcPr>
          <w:p w14:paraId="5B43B501" w14:textId="77777777" w:rsidR="00A42683" w:rsidRPr="00A42683" w:rsidRDefault="00A42683" w:rsidP="00A42683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323" w:type="dxa"/>
            <w:vMerge/>
            <w:vAlign w:val="center"/>
          </w:tcPr>
          <w:p w14:paraId="4F83DCDA" w14:textId="77777777" w:rsidR="00A42683" w:rsidRPr="00A42683" w:rsidRDefault="00A42683" w:rsidP="00A42683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</w:tc>
      </w:tr>
      <w:tr w:rsidR="00A42683" w:rsidRPr="00A42683" w14:paraId="27F6534C" w14:textId="77777777" w:rsidTr="00826829">
        <w:trPr>
          <w:trHeight w:val="259"/>
          <w:jc w:val="center"/>
        </w:trPr>
        <w:tc>
          <w:tcPr>
            <w:tcW w:w="1183" w:type="dxa"/>
            <w:vMerge w:val="restart"/>
            <w:vAlign w:val="center"/>
          </w:tcPr>
          <w:p w14:paraId="2735445C" w14:textId="77777777" w:rsidR="00A42683" w:rsidRPr="00A42683" w:rsidRDefault="00A42683" w:rsidP="00A42683">
            <w:pP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  <w:r w:rsidRPr="00A42683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模块二</w:t>
            </w:r>
          </w:p>
        </w:tc>
        <w:tc>
          <w:tcPr>
            <w:tcW w:w="1184" w:type="dxa"/>
            <w:vMerge w:val="restart"/>
            <w:vAlign w:val="center"/>
          </w:tcPr>
          <w:p w14:paraId="418C3C70" w14:textId="77777777" w:rsidR="00A42683" w:rsidRPr="00A42683" w:rsidRDefault="00A42683" w:rsidP="00A42683">
            <w:pP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  <w:r w:rsidRPr="00A42683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电子产品装接与调试</w:t>
            </w:r>
          </w:p>
        </w:tc>
        <w:tc>
          <w:tcPr>
            <w:tcW w:w="3378" w:type="dxa"/>
            <w:vAlign w:val="center"/>
          </w:tcPr>
          <w:p w14:paraId="3BF76550" w14:textId="77777777" w:rsidR="00A42683" w:rsidRPr="00A42683" w:rsidRDefault="00A42683" w:rsidP="00A42683">
            <w:pP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  <w:r w:rsidRPr="00A42683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印刷线路板焊接工艺</w:t>
            </w:r>
          </w:p>
        </w:tc>
        <w:tc>
          <w:tcPr>
            <w:tcW w:w="1414" w:type="dxa"/>
            <w:vMerge w:val="restart"/>
            <w:vAlign w:val="center"/>
          </w:tcPr>
          <w:p w14:paraId="1CF672A0" w14:textId="77777777" w:rsidR="00A42683" w:rsidRPr="00A42683" w:rsidRDefault="00A42683" w:rsidP="00A42683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  <w:r w:rsidRPr="00A42683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2小时</w:t>
            </w:r>
          </w:p>
        </w:tc>
        <w:tc>
          <w:tcPr>
            <w:tcW w:w="1323" w:type="dxa"/>
            <w:vMerge w:val="restart"/>
            <w:vAlign w:val="center"/>
          </w:tcPr>
          <w:p w14:paraId="35981F52" w14:textId="77777777" w:rsidR="00A42683" w:rsidRPr="00A42683" w:rsidRDefault="00A42683" w:rsidP="00A42683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  <w:r w:rsidRPr="00A42683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3</w:t>
            </w:r>
            <w:r w:rsidRPr="00A42683">
              <w:rPr>
                <w:rFonts w:ascii="宋体" w:eastAsia="宋体" w:hAnsi="宋体" w:cs="Times New Roman"/>
                <w:kern w:val="0"/>
                <w:sz w:val="24"/>
                <w:szCs w:val="20"/>
              </w:rPr>
              <w:t>5</w:t>
            </w:r>
            <w:r w:rsidRPr="00A42683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分</w:t>
            </w:r>
          </w:p>
        </w:tc>
      </w:tr>
      <w:tr w:rsidR="00A42683" w:rsidRPr="00A42683" w14:paraId="59041610" w14:textId="77777777" w:rsidTr="00826829">
        <w:trPr>
          <w:trHeight w:val="256"/>
          <w:jc w:val="center"/>
        </w:trPr>
        <w:tc>
          <w:tcPr>
            <w:tcW w:w="1183" w:type="dxa"/>
            <w:vMerge/>
            <w:vAlign w:val="center"/>
          </w:tcPr>
          <w:p w14:paraId="2FE66187" w14:textId="77777777" w:rsidR="00A42683" w:rsidRPr="00A42683" w:rsidRDefault="00A42683" w:rsidP="00A42683">
            <w:pP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184" w:type="dxa"/>
            <w:vMerge/>
            <w:vAlign w:val="center"/>
          </w:tcPr>
          <w:p w14:paraId="3438467E" w14:textId="77777777" w:rsidR="00A42683" w:rsidRPr="00A42683" w:rsidRDefault="00A42683" w:rsidP="00A42683">
            <w:pP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3378" w:type="dxa"/>
            <w:vAlign w:val="center"/>
          </w:tcPr>
          <w:p w14:paraId="6DF5306E" w14:textId="77777777" w:rsidR="00A42683" w:rsidRPr="00A42683" w:rsidRDefault="00A42683" w:rsidP="00A42683">
            <w:pP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  <w:r w:rsidRPr="00A42683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电子产品安装工艺</w:t>
            </w:r>
          </w:p>
        </w:tc>
        <w:tc>
          <w:tcPr>
            <w:tcW w:w="1414" w:type="dxa"/>
            <w:vMerge/>
            <w:vAlign w:val="center"/>
          </w:tcPr>
          <w:p w14:paraId="724FD1F0" w14:textId="77777777" w:rsidR="00A42683" w:rsidRPr="00A42683" w:rsidRDefault="00A42683" w:rsidP="00A42683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323" w:type="dxa"/>
            <w:vMerge/>
            <w:vAlign w:val="center"/>
          </w:tcPr>
          <w:p w14:paraId="7B35C644" w14:textId="77777777" w:rsidR="00A42683" w:rsidRPr="00A42683" w:rsidRDefault="00A42683" w:rsidP="00A42683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</w:tc>
      </w:tr>
      <w:tr w:rsidR="00A42683" w:rsidRPr="00A42683" w14:paraId="31B43DA9" w14:textId="77777777" w:rsidTr="00826829">
        <w:trPr>
          <w:trHeight w:val="256"/>
          <w:jc w:val="center"/>
        </w:trPr>
        <w:tc>
          <w:tcPr>
            <w:tcW w:w="1183" w:type="dxa"/>
            <w:vMerge/>
            <w:vAlign w:val="center"/>
          </w:tcPr>
          <w:p w14:paraId="0CCF4B4B" w14:textId="77777777" w:rsidR="00A42683" w:rsidRPr="00A42683" w:rsidRDefault="00A42683" w:rsidP="00A42683">
            <w:pP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184" w:type="dxa"/>
            <w:vMerge/>
            <w:vAlign w:val="center"/>
          </w:tcPr>
          <w:p w14:paraId="078829CE" w14:textId="77777777" w:rsidR="00A42683" w:rsidRPr="00A42683" w:rsidRDefault="00A42683" w:rsidP="00A42683">
            <w:pP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3378" w:type="dxa"/>
            <w:vAlign w:val="center"/>
          </w:tcPr>
          <w:p w14:paraId="0DB88819" w14:textId="77777777" w:rsidR="00A42683" w:rsidRPr="00A42683" w:rsidRDefault="00A42683" w:rsidP="00A42683">
            <w:pP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  <w:r w:rsidRPr="00A42683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电子产品接线工艺</w:t>
            </w:r>
          </w:p>
        </w:tc>
        <w:tc>
          <w:tcPr>
            <w:tcW w:w="1414" w:type="dxa"/>
            <w:vMerge/>
            <w:vAlign w:val="center"/>
          </w:tcPr>
          <w:p w14:paraId="7B49ECC3" w14:textId="77777777" w:rsidR="00A42683" w:rsidRPr="00A42683" w:rsidRDefault="00A42683" w:rsidP="00A42683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323" w:type="dxa"/>
            <w:vMerge/>
            <w:vAlign w:val="center"/>
          </w:tcPr>
          <w:p w14:paraId="5E0CF232" w14:textId="77777777" w:rsidR="00A42683" w:rsidRPr="00A42683" w:rsidRDefault="00A42683" w:rsidP="00A42683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</w:tc>
      </w:tr>
      <w:tr w:rsidR="00A42683" w:rsidRPr="00A42683" w14:paraId="2FDFC163" w14:textId="77777777" w:rsidTr="00826829">
        <w:trPr>
          <w:trHeight w:val="256"/>
          <w:jc w:val="center"/>
        </w:trPr>
        <w:tc>
          <w:tcPr>
            <w:tcW w:w="1183" w:type="dxa"/>
            <w:vMerge/>
            <w:vAlign w:val="center"/>
          </w:tcPr>
          <w:p w14:paraId="6AAE3989" w14:textId="77777777" w:rsidR="00A42683" w:rsidRPr="00A42683" w:rsidRDefault="00A42683" w:rsidP="00A42683">
            <w:pP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184" w:type="dxa"/>
            <w:vMerge/>
            <w:vAlign w:val="center"/>
          </w:tcPr>
          <w:p w14:paraId="38E21F00" w14:textId="77777777" w:rsidR="00A42683" w:rsidRPr="00A42683" w:rsidRDefault="00A42683" w:rsidP="00A42683">
            <w:pP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3378" w:type="dxa"/>
            <w:vAlign w:val="center"/>
          </w:tcPr>
          <w:p w14:paraId="55CC21DC" w14:textId="77777777" w:rsidR="00A42683" w:rsidRPr="00A42683" w:rsidRDefault="00A42683" w:rsidP="00A42683">
            <w:pP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  <w:r w:rsidRPr="00A42683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电路故障维修与测试</w:t>
            </w:r>
          </w:p>
        </w:tc>
        <w:tc>
          <w:tcPr>
            <w:tcW w:w="1414" w:type="dxa"/>
            <w:vMerge/>
            <w:vAlign w:val="center"/>
          </w:tcPr>
          <w:p w14:paraId="133BCD1E" w14:textId="77777777" w:rsidR="00A42683" w:rsidRPr="00A42683" w:rsidRDefault="00A42683" w:rsidP="00A42683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323" w:type="dxa"/>
            <w:vMerge/>
            <w:vAlign w:val="center"/>
          </w:tcPr>
          <w:p w14:paraId="7838A35B" w14:textId="77777777" w:rsidR="00A42683" w:rsidRPr="00A42683" w:rsidRDefault="00A42683" w:rsidP="00A42683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</w:tc>
      </w:tr>
      <w:tr w:rsidR="00A42683" w:rsidRPr="00A42683" w14:paraId="2C51D86B" w14:textId="77777777" w:rsidTr="00826829">
        <w:trPr>
          <w:trHeight w:val="256"/>
          <w:jc w:val="center"/>
        </w:trPr>
        <w:tc>
          <w:tcPr>
            <w:tcW w:w="1183" w:type="dxa"/>
            <w:vMerge/>
            <w:vAlign w:val="center"/>
          </w:tcPr>
          <w:p w14:paraId="360AB906" w14:textId="77777777" w:rsidR="00A42683" w:rsidRPr="00A42683" w:rsidRDefault="00A42683" w:rsidP="00A42683">
            <w:pP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184" w:type="dxa"/>
            <w:vMerge/>
            <w:vAlign w:val="center"/>
          </w:tcPr>
          <w:p w14:paraId="5468EEA6" w14:textId="77777777" w:rsidR="00A42683" w:rsidRPr="00A42683" w:rsidRDefault="00A42683" w:rsidP="00A42683">
            <w:pP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3378" w:type="dxa"/>
            <w:vAlign w:val="center"/>
          </w:tcPr>
          <w:p w14:paraId="58983D7B" w14:textId="77777777" w:rsidR="00A42683" w:rsidRPr="00A42683" w:rsidRDefault="00A42683" w:rsidP="00A42683">
            <w:pP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  <w:r w:rsidRPr="00A42683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电路故障诊断（纸质报告）</w:t>
            </w:r>
          </w:p>
        </w:tc>
        <w:tc>
          <w:tcPr>
            <w:tcW w:w="1414" w:type="dxa"/>
            <w:vMerge/>
            <w:vAlign w:val="center"/>
          </w:tcPr>
          <w:p w14:paraId="637B7617" w14:textId="77777777" w:rsidR="00A42683" w:rsidRPr="00A42683" w:rsidRDefault="00A42683" w:rsidP="00A42683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323" w:type="dxa"/>
            <w:vMerge/>
            <w:vAlign w:val="center"/>
          </w:tcPr>
          <w:p w14:paraId="126E4B77" w14:textId="77777777" w:rsidR="00A42683" w:rsidRPr="00A42683" w:rsidRDefault="00A42683" w:rsidP="00A42683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</w:tc>
      </w:tr>
      <w:tr w:rsidR="00A42683" w:rsidRPr="00A42683" w14:paraId="262EFB5E" w14:textId="77777777" w:rsidTr="00826829">
        <w:trPr>
          <w:trHeight w:val="256"/>
          <w:jc w:val="center"/>
        </w:trPr>
        <w:tc>
          <w:tcPr>
            <w:tcW w:w="1183" w:type="dxa"/>
            <w:vMerge/>
            <w:vAlign w:val="center"/>
          </w:tcPr>
          <w:p w14:paraId="5AE83F96" w14:textId="77777777" w:rsidR="00A42683" w:rsidRPr="00A42683" w:rsidRDefault="00A42683" w:rsidP="00A42683">
            <w:pP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184" w:type="dxa"/>
            <w:vMerge/>
            <w:vAlign w:val="center"/>
          </w:tcPr>
          <w:p w14:paraId="1ADC389C" w14:textId="77777777" w:rsidR="00A42683" w:rsidRPr="00A42683" w:rsidRDefault="00A42683" w:rsidP="00A42683">
            <w:pP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3378" w:type="dxa"/>
            <w:vAlign w:val="center"/>
          </w:tcPr>
          <w:p w14:paraId="0D74675B" w14:textId="77777777" w:rsidR="00A42683" w:rsidRPr="00A42683" w:rsidRDefault="00A42683" w:rsidP="00A42683">
            <w:pP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  <w:r w:rsidRPr="00A42683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电子产品作品的硬件调试与测试</w:t>
            </w:r>
          </w:p>
        </w:tc>
        <w:tc>
          <w:tcPr>
            <w:tcW w:w="1414" w:type="dxa"/>
            <w:vMerge/>
            <w:vAlign w:val="center"/>
          </w:tcPr>
          <w:p w14:paraId="45ADC7C1" w14:textId="77777777" w:rsidR="00A42683" w:rsidRPr="00A42683" w:rsidRDefault="00A42683" w:rsidP="00A42683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323" w:type="dxa"/>
            <w:vMerge/>
            <w:vAlign w:val="center"/>
          </w:tcPr>
          <w:p w14:paraId="36D50BB5" w14:textId="77777777" w:rsidR="00A42683" w:rsidRPr="00A42683" w:rsidRDefault="00A42683" w:rsidP="00A42683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</w:tc>
      </w:tr>
      <w:tr w:rsidR="00A42683" w:rsidRPr="00A42683" w14:paraId="050726C5" w14:textId="77777777" w:rsidTr="00826829">
        <w:trPr>
          <w:trHeight w:val="401"/>
          <w:jc w:val="center"/>
        </w:trPr>
        <w:tc>
          <w:tcPr>
            <w:tcW w:w="1183" w:type="dxa"/>
            <w:vMerge w:val="restart"/>
            <w:vAlign w:val="center"/>
          </w:tcPr>
          <w:p w14:paraId="736E0C1A" w14:textId="77777777" w:rsidR="00A42683" w:rsidRPr="00A42683" w:rsidRDefault="00A42683" w:rsidP="00A42683">
            <w:pP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  <w:r w:rsidRPr="00A42683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模块三</w:t>
            </w:r>
          </w:p>
        </w:tc>
        <w:tc>
          <w:tcPr>
            <w:tcW w:w="1184" w:type="dxa"/>
            <w:vMerge w:val="restart"/>
            <w:vAlign w:val="center"/>
          </w:tcPr>
          <w:p w14:paraId="5FD3422C" w14:textId="77777777" w:rsidR="00A42683" w:rsidRPr="00A42683" w:rsidRDefault="00A42683" w:rsidP="00A42683">
            <w:pP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  <w:r w:rsidRPr="00A42683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任务与功能实现</w:t>
            </w:r>
          </w:p>
        </w:tc>
        <w:tc>
          <w:tcPr>
            <w:tcW w:w="3378" w:type="dxa"/>
            <w:vAlign w:val="center"/>
          </w:tcPr>
          <w:p w14:paraId="469E6E39" w14:textId="77777777" w:rsidR="00A42683" w:rsidRPr="00A42683" w:rsidRDefault="00A42683" w:rsidP="00A42683">
            <w:pP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  <w:r w:rsidRPr="00A42683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软件的编写</w:t>
            </w:r>
          </w:p>
        </w:tc>
        <w:tc>
          <w:tcPr>
            <w:tcW w:w="1414" w:type="dxa"/>
            <w:vMerge w:val="restart"/>
            <w:vAlign w:val="center"/>
          </w:tcPr>
          <w:p w14:paraId="46F74B30" w14:textId="77777777" w:rsidR="00A42683" w:rsidRPr="00A42683" w:rsidRDefault="00A42683" w:rsidP="00A42683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  <w:r w:rsidRPr="00A42683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3小时</w:t>
            </w:r>
          </w:p>
          <w:p w14:paraId="180C390C" w14:textId="77777777" w:rsidR="00A42683" w:rsidRPr="00A42683" w:rsidRDefault="00A42683" w:rsidP="00A42683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323" w:type="dxa"/>
            <w:vMerge w:val="restart"/>
            <w:vAlign w:val="center"/>
          </w:tcPr>
          <w:p w14:paraId="27F53536" w14:textId="77777777" w:rsidR="00A42683" w:rsidRPr="00A42683" w:rsidRDefault="00A42683" w:rsidP="00A42683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  <w:r w:rsidRPr="00A42683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3</w:t>
            </w:r>
            <w:r w:rsidRPr="00A42683">
              <w:rPr>
                <w:rFonts w:ascii="宋体" w:eastAsia="宋体" w:hAnsi="宋体" w:cs="Times New Roman"/>
                <w:kern w:val="0"/>
                <w:sz w:val="24"/>
                <w:szCs w:val="20"/>
              </w:rPr>
              <w:t>0</w:t>
            </w:r>
            <w:r w:rsidRPr="00A42683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分</w:t>
            </w:r>
          </w:p>
        </w:tc>
      </w:tr>
      <w:tr w:rsidR="00A42683" w:rsidRPr="00A42683" w14:paraId="77F63DC7" w14:textId="77777777" w:rsidTr="00826829">
        <w:trPr>
          <w:trHeight w:val="362"/>
          <w:jc w:val="center"/>
        </w:trPr>
        <w:tc>
          <w:tcPr>
            <w:tcW w:w="1183" w:type="dxa"/>
            <w:vMerge/>
            <w:vAlign w:val="center"/>
          </w:tcPr>
          <w:p w14:paraId="7E671859" w14:textId="77777777" w:rsidR="00A42683" w:rsidRPr="00A42683" w:rsidRDefault="00A42683" w:rsidP="00A42683">
            <w:pP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184" w:type="dxa"/>
            <w:vMerge/>
            <w:vAlign w:val="center"/>
          </w:tcPr>
          <w:p w14:paraId="541E04CB" w14:textId="77777777" w:rsidR="00A42683" w:rsidRPr="00A42683" w:rsidRDefault="00A42683" w:rsidP="00A42683">
            <w:pP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3378" w:type="dxa"/>
            <w:vAlign w:val="center"/>
          </w:tcPr>
          <w:p w14:paraId="1EAAC055" w14:textId="77777777" w:rsidR="00A42683" w:rsidRPr="00A42683" w:rsidRDefault="00A42683" w:rsidP="00A42683">
            <w:pP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  <w:r w:rsidRPr="00A42683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微处理器的调试</w:t>
            </w:r>
          </w:p>
        </w:tc>
        <w:tc>
          <w:tcPr>
            <w:tcW w:w="1414" w:type="dxa"/>
            <w:vMerge/>
            <w:vAlign w:val="center"/>
          </w:tcPr>
          <w:p w14:paraId="17A13587" w14:textId="77777777" w:rsidR="00A42683" w:rsidRPr="00A42683" w:rsidRDefault="00A42683" w:rsidP="00A42683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323" w:type="dxa"/>
            <w:vMerge/>
            <w:vAlign w:val="center"/>
          </w:tcPr>
          <w:p w14:paraId="1E8F3BCF" w14:textId="77777777" w:rsidR="00A42683" w:rsidRPr="00A42683" w:rsidRDefault="00A42683" w:rsidP="00A42683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</w:tc>
      </w:tr>
    </w:tbl>
    <w:p w14:paraId="30BD7BFB" w14:textId="24F86B61" w:rsidR="008A207F" w:rsidRDefault="008A207F">
      <w:pPr>
        <w:spacing w:line="360" w:lineRule="auto"/>
        <w:ind w:firstLineChars="200" w:firstLine="360"/>
        <w:rPr>
          <w:rFonts w:ascii="仿宋_GB2312" w:eastAsia="仿宋_GB2312" w:hAnsi="仿宋_GB2312" w:cs="仿宋_GB2312" w:hint="eastAsia"/>
          <w:sz w:val="18"/>
          <w:szCs w:val="18"/>
        </w:rPr>
      </w:pPr>
    </w:p>
    <w:p w14:paraId="47744D77" w14:textId="699E863B" w:rsidR="008A207F" w:rsidRDefault="00000000">
      <w:pPr>
        <w:widowControl/>
        <w:spacing w:line="360" w:lineRule="auto"/>
        <w:ind w:firstLineChars="200" w:firstLine="482"/>
        <w:jc w:val="left"/>
        <w:rPr>
          <w:rFonts w:ascii="Calibri" w:eastAsia="宋体" w:hAnsi="Calibri" w:cs="Times New Roman"/>
          <w:b/>
          <w:bCs/>
          <w:sz w:val="24"/>
          <w14:ligatures w14:val="standardContextual"/>
        </w:rPr>
      </w:pPr>
      <w:r>
        <w:rPr>
          <w:rFonts w:ascii="仿宋" w:eastAsia="仿宋" w:hAnsi="仿宋" w:hint="eastAsia"/>
          <w:b/>
          <w:bCs/>
          <w:sz w:val="24"/>
        </w:rPr>
        <w:t>1</w:t>
      </w:r>
      <w:r>
        <w:rPr>
          <w:rFonts w:ascii="仿宋" w:eastAsia="仿宋" w:hAnsi="仿宋"/>
          <w:b/>
          <w:bCs/>
          <w:sz w:val="24"/>
        </w:rPr>
        <w:t>.</w:t>
      </w:r>
      <w:r>
        <w:rPr>
          <w:rFonts w:ascii="仿宋" w:eastAsia="仿宋" w:hAnsi="仿宋" w:hint="eastAsia"/>
          <w:b/>
          <w:bCs/>
          <w:sz w:val="24"/>
        </w:rPr>
        <w:t>模块</w:t>
      </w:r>
      <w:proofErr w:type="gramStart"/>
      <w:r>
        <w:rPr>
          <w:rFonts w:ascii="仿宋" w:eastAsia="仿宋" w:hAnsi="仿宋" w:hint="eastAsia"/>
          <w:b/>
          <w:bCs/>
          <w:sz w:val="24"/>
        </w:rPr>
        <w:t>一</w:t>
      </w:r>
      <w:proofErr w:type="gramEnd"/>
      <w:r w:rsidR="00A42683" w:rsidRPr="00A42683">
        <w:rPr>
          <w:rFonts w:ascii="Calibri" w:eastAsia="宋体" w:hAnsi="Calibri" w:cs="Times New Roman" w:hint="eastAsia"/>
          <w:b/>
          <w:bCs/>
          <w:sz w:val="24"/>
          <w14:ligatures w14:val="standardContextual"/>
        </w:rPr>
        <w:t>电子电路设计</w:t>
      </w:r>
    </w:p>
    <w:p w14:paraId="2C2E83A1" w14:textId="77777777" w:rsidR="00A42683" w:rsidRPr="00A42683" w:rsidRDefault="00A42683" w:rsidP="00A42683">
      <w:pPr>
        <w:spacing w:after="160" w:line="440" w:lineRule="exact"/>
        <w:ind w:firstLineChars="200" w:firstLine="480"/>
        <w:jc w:val="left"/>
        <w:rPr>
          <w:rFonts w:ascii="Calibri" w:eastAsia="宋体" w:hAnsi="Calibri" w:cs="Times New Roman"/>
          <w:sz w:val="24"/>
          <w14:ligatures w14:val="standardContextual"/>
        </w:rPr>
      </w:pPr>
      <w:r w:rsidRPr="00A42683">
        <w:rPr>
          <w:rFonts w:ascii="Calibri" w:eastAsia="宋体" w:hAnsi="Calibri" w:cs="Times New Roman" w:hint="eastAsia"/>
          <w:sz w:val="24"/>
          <w14:ligatures w14:val="standardContextual"/>
        </w:rPr>
        <w:t>电子电路设计包括器件选型、电路设计、仿真测试和印刷电路板图设计两部分竞赛内容</w:t>
      </w:r>
    </w:p>
    <w:p w14:paraId="0F7C8857" w14:textId="77777777" w:rsidR="00A42683" w:rsidRPr="00A42683" w:rsidRDefault="00A42683" w:rsidP="00A42683">
      <w:pPr>
        <w:spacing w:after="160" w:line="440" w:lineRule="exact"/>
        <w:ind w:firstLineChars="200" w:firstLine="480"/>
        <w:jc w:val="left"/>
        <w:rPr>
          <w:rFonts w:ascii="Calibri" w:eastAsia="宋体" w:hAnsi="Calibri" w:cs="Times New Roman"/>
          <w:sz w:val="24"/>
          <w14:ligatures w14:val="standardContextual"/>
        </w:rPr>
      </w:pPr>
      <w:r w:rsidRPr="00A42683">
        <w:rPr>
          <w:rFonts w:ascii="Calibri" w:eastAsia="宋体" w:hAnsi="Calibri" w:cs="Times New Roman" w:hint="eastAsia"/>
          <w:sz w:val="24"/>
          <w14:ligatures w14:val="standardContextual"/>
        </w:rPr>
        <w:t xml:space="preserve">2.1.1 </w:t>
      </w:r>
      <w:r w:rsidRPr="00A42683">
        <w:rPr>
          <w:rFonts w:ascii="Calibri" w:eastAsia="宋体" w:hAnsi="Calibri" w:cs="Times New Roman" w:hint="eastAsia"/>
          <w:sz w:val="24"/>
          <w14:ligatures w14:val="standardContextual"/>
        </w:rPr>
        <w:t>器件选型与电路设计仿真</w:t>
      </w:r>
    </w:p>
    <w:p w14:paraId="378724B5" w14:textId="77777777" w:rsidR="00A42683" w:rsidRPr="00A42683" w:rsidRDefault="00A42683" w:rsidP="00A42683">
      <w:pPr>
        <w:spacing w:after="160" w:line="440" w:lineRule="exact"/>
        <w:ind w:firstLineChars="200" w:firstLine="480"/>
        <w:jc w:val="left"/>
        <w:rPr>
          <w:rFonts w:ascii="Calibri" w:eastAsia="宋体" w:hAnsi="Calibri" w:cs="Times New Roman"/>
          <w:sz w:val="24"/>
          <w14:ligatures w14:val="standardContextual"/>
        </w:rPr>
      </w:pPr>
      <w:r w:rsidRPr="00A42683">
        <w:rPr>
          <w:rFonts w:ascii="Calibri" w:eastAsia="宋体" w:hAnsi="Calibri" w:cs="Times New Roman" w:hint="eastAsia"/>
          <w:sz w:val="24"/>
          <w14:ligatures w14:val="standardContextual"/>
        </w:rPr>
        <w:t>针对指定功能电路，利用电子电路仿真软件（</w:t>
      </w:r>
      <w:r w:rsidRPr="00A42683">
        <w:rPr>
          <w:rFonts w:ascii="Calibri" w:eastAsia="宋体" w:hAnsi="Calibri" w:cs="Times New Roman" w:hint="eastAsia"/>
          <w:sz w:val="24"/>
          <w14:ligatures w14:val="standardContextual"/>
        </w:rPr>
        <w:t>Multisim</w:t>
      </w:r>
      <w:r w:rsidRPr="00A42683">
        <w:rPr>
          <w:rFonts w:ascii="Calibri" w:eastAsia="宋体" w:hAnsi="Calibri" w:cs="Times New Roman" w:hint="eastAsia"/>
          <w:sz w:val="24"/>
          <w14:ligatures w14:val="standardContextual"/>
        </w:rPr>
        <w:t>）进行器件选型、电路设计、参数设置等设计工作</w:t>
      </w:r>
    </w:p>
    <w:p w14:paraId="569808F2" w14:textId="77777777" w:rsidR="00A42683" w:rsidRPr="00A42683" w:rsidRDefault="00A42683" w:rsidP="00A42683">
      <w:pPr>
        <w:spacing w:after="160" w:line="440" w:lineRule="exact"/>
        <w:ind w:firstLineChars="200" w:firstLine="480"/>
        <w:jc w:val="left"/>
        <w:rPr>
          <w:rFonts w:ascii="Calibri" w:eastAsia="宋体" w:hAnsi="Calibri" w:cs="Times New Roman"/>
          <w:sz w:val="24"/>
          <w14:ligatures w14:val="standardContextual"/>
        </w:rPr>
      </w:pPr>
      <w:r w:rsidRPr="00A42683">
        <w:rPr>
          <w:rFonts w:ascii="Calibri" w:eastAsia="宋体" w:hAnsi="Calibri" w:cs="Times New Roman" w:hint="eastAsia"/>
          <w:sz w:val="24"/>
          <w14:ligatures w14:val="standardContextual"/>
        </w:rPr>
        <w:t>电路应能够仿真运行，并使用软件中的虚拟仪器实现对指功能电路的信号特征（波形、频率、幅度）进行测量。</w:t>
      </w:r>
    </w:p>
    <w:p w14:paraId="219C19E9" w14:textId="77777777" w:rsidR="00A42683" w:rsidRPr="00A42683" w:rsidRDefault="00A42683" w:rsidP="00A42683">
      <w:pPr>
        <w:spacing w:after="160" w:line="440" w:lineRule="exact"/>
        <w:ind w:firstLineChars="200" w:firstLine="480"/>
        <w:jc w:val="left"/>
        <w:rPr>
          <w:rFonts w:ascii="Calibri" w:eastAsia="宋体" w:hAnsi="Calibri" w:cs="Times New Roman"/>
          <w:sz w:val="24"/>
          <w14:ligatures w14:val="standardContextual"/>
        </w:rPr>
      </w:pPr>
      <w:r w:rsidRPr="00A42683">
        <w:rPr>
          <w:rFonts w:ascii="Calibri" w:eastAsia="宋体" w:hAnsi="Calibri" w:cs="Times New Roman" w:hint="eastAsia"/>
          <w:sz w:val="24"/>
          <w14:ligatures w14:val="standardContextual"/>
        </w:rPr>
        <w:t xml:space="preserve">2.1.2 </w:t>
      </w:r>
      <w:r w:rsidRPr="00A42683">
        <w:rPr>
          <w:rFonts w:ascii="Calibri" w:eastAsia="宋体" w:hAnsi="Calibri" w:cs="Times New Roman" w:hint="eastAsia"/>
          <w:sz w:val="24"/>
          <w14:ligatures w14:val="standardContextual"/>
        </w:rPr>
        <w:t>印刷电路板设计</w:t>
      </w:r>
    </w:p>
    <w:p w14:paraId="1C58BE72" w14:textId="5990D2FF" w:rsidR="00A42683" w:rsidRPr="00A42683" w:rsidRDefault="00A42683" w:rsidP="00A42683">
      <w:pPr>
        <w:spacing w:after="160" w:line="440" w:lineRule="exact"/>
        <w:ind w:firstLineChars="200" w:firstLine="480"/>
        <w:jc w:val="left"/>
        <w:rPr>
          <w:rFonts w:ascii="Calibri" w:eastAsia="宋体" w:hAnsi="Calibri" w:cs="Times New Roman" w:hint="eastAsia"/>
          <w:sz w:val="24"/>
          <w14:ligatures w14:val="standardContextual"/>
        </w:rPr>
      </w:pPr>
      <w:r w:rsidRPr="00A42683">
        <w:rPr>
          <w:rFonts w:ascii="Calibri" w:eastAsia="宋体" w:hAnsi="Calibri" w:cs="Times New Roman" w:hint="eastAsia"/>
          <w:sz w:val="24"/>
          <w14:ligatures w14:val="standardContextual"/>
        </w:rPr>
        <w:t>根据赛题指定的某处理器控制板的纸质原理图，绘制原理图，并按照印刷电路板约束条件要求</w:t>
      </w:r>
      <w:r w:rsidRPr="00A42683">
        <w:rPr>
          <w:rFonts w:ascii="Calibri" w:eastAsia="宋体" w:hAnsi="Calibri" w:cs="Times New Roman" w:hint="eastAsia"/>
          <w:sz w:val="24"/>
          <w14:ligatures w14:val="standardContextual"/>
        </w:rPr>
        <w:t>2</w:t>
      </w:r>
      <w:r w:rsidRPr="00A42683">
        <w:rPr>
          <w:rFonts w:ascii="Calibri" w:eastAsia="宋体" w:hAnsi="Calibri" w:cs="Times New Roman" w:hint="eastAsia"/>
          <w:sz w:val="24"/>
          <w14:ligatures w14:val="standardContextual"/>
        </w:rPr>
        <w:t>，将其绘制成印制电路板，生成</w:t>
      </w:r>
      <w:r w:rsidRPr="00A42683">
        <w:rPr>
          <w:rFonts w:ascii="Calibri" w:eastAsia="宋体" w:hAnsi="Calibri" w:cs="Times New Roman" w:hint="eastAsia"/>
          <w:sz w:val="24"/>
          <w14:ligatures w14:val="standardContextual"/>
        </w:rPr>
        <w:t>Gerber</w:t>
      </w:r>
      <w:r w:rsidRPr="00A42683">
        <w:rPr>
          <w:rFonts w:ascii="Calibri" w:eastAsia="宋体" w:hAnsi="Calibri" w:cs="Times New Roman" w:hint="eastAsia"/>
          <w:sz w:val="24"/>
          <w14:ligatures w14:val="standardContextual"/>
        </w:rPr>
        <w:t>工程文件保存到</w:t>
      </w:r>
      <w:r w:rsidRPr="00A42683">
        <w:rPr>
          <w:rFonts w:ascii="Calibri" w:eastAsia="宋体" w:hAnsi="Calibri" w:cs="Times New Roman" w:hint="eastAsia"/>
          <w:sz w:val="24"/>
          <w14:ligatures w14:val="standardContextual"/>
        </w:rPr>
        <w:t>U</w:t>
      </w:r>
      <w:r w:rsidRPr="00A42683">
        <w:rPr>
          <w:rFonts w:ascii="Calibri" w:eastAsia="宋体" w:hAnsi="Calibri" w:cs="Times New Roman" w:hint="eastAsia"/>
          <w:sz w:val="24"/>
          <w14:ligatures w14:val="standardContextual"/>
        </w:rPr>
        <w:t>盘；要求所有元器件均采用</w:t>
      </w:r>
      <w:r w:rsidRPr="00A42683">
        <w:rPr>
          <w:rFonts w:ascii="Calibri" w:eastAsia="宋体" w:hAnsi="Calibri" w:cs="Times New Roman" w:hint="eastAsia"/>
          <w:sz w:val="24"/>
          <w14:ligatures w14:val="standardContextual"/>
        </w:rPr>
        <w:t>3D</w:t>
      </w:r>
      <w:r w:rsidRPr="00A42683">
        <w:rPr>
          <w:rFonts w:ascii="Calibri" w:eastAsia="宋体" w:hAnsi="Calibri" w:cs="Times New Roman" w:hint="eastAsia"/>
          <w:sz w:val="24"/>
          <w14:ligatures w14:val="standardContextual"/>
        </w:rPr>
        <w:t>模型，其中指定元器件</w:t>
      </w:r>
      <w:r w:rsidRPr="00A42683">
        <w:rPr>
          <w:rFonts w:ascii="Calibri" w:eastAsia="宋体" w:hAnsi="Calibri" w:cs="Times New Roman" w:hint="eastAsia"/>
          <w:sz w:val="24"/>
          <w14:ligatures w14:val="standardContextual"/>
        </w:rPr>
        <w:t>1</w:t>
      </w:r>
      <w:r w:rsidRPr="00A42683">
        <w:rPr>
          <w:rFonts w:ascii="Calibri" w:eastAsia="宋体" w:hAnsi="Calibri" w:cs="Times New Roman" w:hint="eastAsia"/>
          <w:sz w:val="24"/>
          <w14:ligatures w14:val="standardContextual"/>
        </w:rPr>
        <w:t>需要参赛队自行建模，所绘制的印刷电路板可以进行三维展示。</w:t>
      </w:r>
    </w:p>
    <w:p w14:paraId="7EADB643" w14:textId="77777777" w:rsidR="00A42683" w:rsidRPr="00A42683" w:rsidRDefault="00000000" w:rsidP="00A42683">
      <w:pPr>
        <w:spacing w:line="440" w:lineRule="exact"/>
        <w:ind w:firstLineChars="200" w:firstLine="482"/>
        <w:rPr>
          <w:rFonts w:ascii="Calibri" w:eastAsia="宋体" w:hAnsi="Calibri" w:cs="Times New Roman"/>
          <w:b/>
          <w:bCs/>
          <w:sz w:val="24"/>
          <w14:ligatures w14:val="standardContextual"/>
        </w:rPr>
      </w:pPr>
      <w:r>
        <w:rPr>
          <w:rFonts w:ascii="仿宋" w:eastAsia="仿宋" w:hAnsi="仿宋" w:hint="eastAsia"/>
          <w:b/>
          <w:bCs/>
          <w:sz w:val="24"/>
        </w:rPr>
        <w:t>2.模块</w:t>
      </w:r>
      <w:proofErr w:type="gramStart"/>
      <w:r>
        <w:rPr>
          <w:rFonts w:ascii="仿宋" w:eastAsia="仿宋" w:hAnsi="仿宋" w:hint="eastAsia"/>
          <w:b/>
          <w:bCs/>
          <w:sz w:val="24"/>
        </w:rPr>
        <w:t>二</w:t>
      </w:r>
      <w:r w:rsidR="00A42683" w:rsidRPr="00A42683">
        <w:rPr>
          <w:rFonts w:ascii="Calibri" w:eastAsia="宋体" w:hAnsi="Calibri" w:cs="Times New Roman" w:hint="eastAsia"/>
          <w:b/>
          <w:bCs/>
          <w:sz w:val="24"/>
          <w14:ligatures w14:val="standardContextual"/>
        </w:rPr>
        <w:t>典型</w:t>
      </w:r>
      <w:proofErr w:type="gramEnd"/>
      <w:r w:rsidR="00A42683" w:rsidRPr="00A42683">
        <w:rPr>
          <w:rFonts w:ascii="Calibri" w:eastAsia="宋体" w:hAnsi="Calibri" w:cs="Times New Roman" w:hint="eastAsia"/>
          <w:b/>
          <w:bCs/>
          <w:sz w:val="24"/>
          <w14:ligatures w14:val="standardContextual"/>
        </w:rPr>
        <w:t>电路板功能分析及故障排除</w:t>
      </w:r>
    </w:p>
    <w:p w14:paraId="6F51F82C" w14:textId="77777777" w:rsidR="00A42683" w:rsidRPr="00A42683" w:rsidRDefault="00A42683" w:rsidP="00A42683">
      <w:pPr>
        <w:spacing w:after="160" w:line="440" w:lineRule="exact"/>
        <w:ind w:firstLineChars="200" w:firstLine="480"/>
        <w:jc w:val="left"/>
        <w:rPr>
          <w:rFonts w:ascii="Calibri" w:eastAsia="宋体" w:hAnsi="Calibri" w:cs="Times New Roman"/>
          <w:sz w:val="24"/>
          <w14:ligatures w14:val="standardContextual"/>
        </w:rPr>
      </w:pPr>
      <w:r w:rsidRPr="00A42683">
        <w:rPr>
          <w:rFonts w:ascii="Calibri" w:eastAsia="宋体" w:hAnsi="Calibri" w:cs="Times New Roman" w:hint="eastAsia"/>
          <w:sz w:val="24"/>
          <w14:ligatures w14:val="standardContextual"/>
        </w:rPr>
        <w:t>典型功能电路板包括但不限于信号发生电路、波形变换电路、信号放大电路等。参赛队员根据原理图分析其功能及性能指标，测量分析电路板中存在故障，完成对电路板的故障维修任务；撰写描述故障现象、成因分析、维修方法的电子文档，保存到</w:t>
      </w:r>
      <w:r w:rsidRPr="00A42683">
        <w:rPr>
          <w:rFonts w:ascii="Calibri" w:eastAsia="宋体" w:hAnsi="Calibri" w:cs="Times New Roman" w:hint="eastAsia"/>
          <w:sz w:val="24"/>
          <w14:ligatures w14:val="standardContextual"/>
        </w:rPr>
        <w:t>U</w:t>
      </w:r>
      <w:r w:rsidRPr="00A42683">
        <w:rPr>
          <w:rFonts w:ascii="Calibri" w:eastAsia="宋体" w:hAnsi="Calibri" w:cs="Times New Roman" w:hint="eastAsia"/>
          <w:sz w:val="24"/>
          <w14:ligatures w14:val="standardContextual"/>
        </w:rPr>
        <w:t>盘。</w:t>
      </w:r>
    </w:p>
    <w:p w14:paraId="23C6F924" w14:textId="23B12668" w:rsidR="008A207F" w:rsidRDefault="00A42683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lastRenderedPageBreak/>
        <w:t>3</w:t>
      </w:r>
      <w:r>
        <w:rPr>
          <w:rFonts w:ascii="仿宋" w:eastAsia="仿宋" w:hAnsi="仿宋" w:hint="eastAsia"/>
          <w:b/>
          <w:bCs/>
          <w:sz w:val="24"/>
        </w:rPr>
        <w:t>.模块</w:t>
      </w:r>
      <w:r>
        <w:rPr>
          <w:rFonts w:ascii="仿宋" w:eastAsia="仿宋" w:hAnsi="仿宋" w:hint="eastAsia"/>
          <w:b/>
          <w:bCs/>
          <w:sz w:val="24"/>
        </w:rPr>
        <w:t>三</w:t>
      </w:r>
      <w:r w:rsidR="00CB12AB" w:rsidRPr="00CB12AB">
        <w:rPr>
          <w:rFonts w:ascii="仿宋" w:eastAsia="仿宋" w:hAnsi="仿宋" w:hint="eastAsia"/>
          <w:b/>
          <w:bCs/>
          <w:sz w:val="24"/>
        </w:rPr>
        <w:t>物品检测系统的装调</w:t>
      </w:r>
    </w:p>
    <w:p w14:paraId="5EE3D3D3" w14:textId="77777777" w:rsidR="00CB12AB" w:rsidRPr="00CB12AB" w:rsidRDefault="00CB12AB" w:rsidP="00CB12AB">
      <w:pPr>
        <w:spacing w:after="160" w:line="440" w:lineRule="exact"/>
        <w:ind w:firstLineChars="200" w:firstLine="480"/>
        <w:jc w:val="left"/>
        <w:rPr>
          <w:rFonts w:ascii="Calibri" w:eastAsia="宋体" w:hAnsi="Calibri" w:cs="Times New Roman"/>
          <w:sz w:val="24"/>
          <w14:ligatures w14:val="standardContextual"/>
        </w:rPr>
      </w:pPr>
      <w:r w:rsidRPr="00CB12AB">
        <w:rPr>
          <w:rFonts w:ascii="Calibri" w:eastAsia="宋体" w:hAnsi="Calibri" w:cs="Times New Roman" w:hint="eastAsia"/>
          <w:sz w:val="24"/>
          <w14:ligatures w14:val="standardContextual"/>
        </w:rPr>
        <w:t>指定功能电路的印制线路</w:t>
      </w:r>
      <w:proofErr w:type="gramStart"/>
      <w:r w:rsidRPr="00CB12AB">
        <w:rPr>
          <w:rFonts w:ascii="Calibri" w:eastAsia="宋体" w:hAnsi="Calibri" w:cs="Times New Roman" w:hint="eastAsia"/>
          <w:sz w:val="24"/>
          <w14:ligatures w14:val="standardContextual"/>
        </w:rPr>
        <w:t>板完成</w:t>
      </w:r>
      <w:proofErr w:type="gramEnd"/>
      <w:r w:rsidRPr="00CB12AB">
        <w:rPr>
          <w:rFonts w:ascii="Calibri" w:eastAsia="宋体" w:hAnsi="Calibri" w:cs="Times New Roman" w:hint="eastAsia"/>
          <w:sz w:val="24"/>
          <w14:ligatures w14:val="standardContextual"/>
        </w:rPr>
        <w:t>指定功能电路板的安装、焊接、调试。</w:t>
      </w:r>
    </w:p>
    <w:p w14:paraId="1E111725" w14:textId="346E7A11" w:rsidR="00CB12AB" w:rsidRPr="00CB12AB" w:rsidRDefault="00CB12AB" w:rsidP="00CB12AB">
      <w:pPr>
        <w:spacing w:after="160" w:line="440" w:lineRule="exact"/>
        <w:ind w:firstLineChars="200" w:firstLine="480"/>
        <w:jc w:val="left"/>
        <w:rPr>
          <w:rFonts w:ascii="Calibri" w:eastAsia="宋体" w:hAnsi="Calibri" w:cs="Times New Roman" w:hint="eastAsia"/>
          <w:sz w:val="24"/>
          <w14:ligatures w14:val="standardContextual"/>
        </w:rPr>
      </w:pPr>
      <w:r w:rsidRPr="00CB12AB">
        <w:rPr>
          <w:rFonts w:ascii="Calibri" w:eastAsia="宋体" w:hAnsi="Calibri" w:cs="Times New Roman" w:hint="eastAsia"/>
          <w:sz w:val="24"/>
          <w14:ligatures w14:val="standardContextual"/>
        </w:rPr>
        <w:t>完成</w:t>
      </w:r>
      <w:r w:rsidRPr="00CB12AB">
        <w:rPr>
          <w:rFonts w:ascii="Calibri" w:eastAsia="宋体" w:hAnsi="Calibri" w:cs="Times New Roman" w:hint="eastAsia"/>
          <w:sz w:val="24"/>
          <w14:ligatures w14:val="standardContextual"/>
        </w:rPr>
        <w:t>Cortex-M3</w:t>
      </w:r>
      <w:r w:rsidRPr="00CB12AB">
        <w:rPr>
          <w:rFonts w:ascii="Calibri" w:eastAsia="宋体" w:hAnsi="Calibri" w:cs="Times New Roman" w:hint="eastAsia"/>
          <w:sz w:val="24"/>
          <w14:ligatures w14:val="standardContextual"/>
        </w:rPr>
        <w:t>系列</w:t>
      </w:r>
      <w:r w:rsidRPr="00CB12AB">
        <w:rPr>
          <w:rFonts w:ascii="Calibri" w:eastAsia="宋体" w:hAnsi="Calibri" w:cs="Times New Roman" w:hint="eastAsia"/>
          <w:sz w:val="24"/>
          <w14:ligatures w14:val="standardContextual"/>
        </w:rPr>
        <w:t>STM32F103</w:t>
      </w:r>
      <w:r w:rsidRPr="00CB12AB">
        <w:rPr>
          <w:rFonts w:ascii="Calibri" w:eastAsia="宋体" w:hAnsi="Calibri" w:cs="Times New Roman" w:hint="eastAsia"/>
          <w:sz w:val="24"/>
          <w14:ligatures w14:val="standardContextual"/>
        </w:rPr>
        <w:t>处理器、</w:t>
      </w:r>
      <w:r w:rsidRPr="00CB12AB">
        <w:rPr>
          <w:rFonts w:ascii="Calibri" w:eastAsia="宋体" w:hAnsi="Calibri" w:cs="Times New Roman" w:hint="eastAsia"/>
          <w:sz w:val="24"/>
          <w14:ligatures w14:val="standardContextual"/>
        </w:rPr>
        <w:t>GD32</w:t>
      </w:r>
      <w:r w:rsidRPr="00CB12AB">
        <w:rPr>
          <w:rFonts w:ascii="Calibri" w:eastAsia="宋体" w:hAnsi="Calibri" w:cs="Times New Roman" w:hint="eastAsia"/>
          <w:sz w:val="24"/>
          <w14:ligatures w14:val="standardContextual"/>
        </w:rPr>
        <w:t>或</w:t>
      </w:r>
      <w:r w:rsidRPr="00CB12AB">
        <w:rPr>
          <w:rFonts w:ascii="Calibri" w:eastAsia="宋体" w:hAnsi="Calibri" w:cs="Times New Roman" w:hint="eastAsia"/>
          <w:sz w:val="24"/>
          <w14:ligatures w14:val="standardContextual"/>
        </w:rPr>
        <w:t>STC-C51</w:t>
      </w:r>
      <w:r w:rsidRPr="00CB12AB">
        <w:rPr>
          <w:rFonts w:ascii="Calibri" w:eastAsia="宋体" w:hAnsi="Calibri" w:cs="Times New Roman" w:hint="eastAsia"/>
          <w:sz w:val="24"/>
          <w14:ligatures w14:val="standardContextual"/>
        </w:rPr>
        <w:t>系列等处理器的应用软件设计，使电子产品系统达到规定的功能要求，所编写的软件代码需保存到</w:t>
      </w:r>
      <w:r w:rsidRPr="00CB12AB">
        <w:rPr>
          <w:rFonts w:ascii="Calibri" w:eastAsia="宋体" w:hAnsi="Calibri" w:cs="Times New Roman" w:hint="eastAsia"/>
          <w:sz w:val="24"/>
          <w14:ligatures w14:val="standardContextual"/>
        </w:rPr>
        <w:t>U</w:t>
      </w:r>
      <w:r w:rsidRPr="00CB12AB">
        <w:rPr>
          <w:rFonts w:ascii="Calibri" w:eastAsia="宋体" w:hAnsi="Calibri" w:cs="Times New Roman" w:hint="eastAsia"/>
          <w:sz w:val="24"/>
          <w14:ligatures w14:val="standardContextual"/>
        </w:rPr>
        <w:t>盘中。</w:t>
      </w:r>
    </w:p>
    <w:p w14:paraId="00D3D250" w14:textId="77777777" w:rsidR="008A207F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六、比赛环境</w:t>
      </w:r>
    </w:p>
    <w:p w14:paraId="6AA0A8BE" w14:textId="77777777" w:rsidR="00CB12AB" w:rsidRPr="00CB12AB" w:rsidRDefault="00CB12AB" w:rsidP="00CB12AB">
      <w:pPr>
        <w:spacing w:after="160" w:line="440" w:lineRule="exact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CB12AB">
        <w:rPr>
          <w:rFonts w:ascii="宋体" w:eastAsia="宋体" w:hAnsi="宋体" w:cs="Times New Roman" w:hint="eastAsia"/>
          <w:sz w:val="24"/>
          <w14:ligatures w14:val="standardContextual"/>
        </w:rPr>
        <w:t>竞赛地点单片机一体化实训室5</w:t>
      </w:r>
      <w:r w:rsidRPr="00CB12AB">
        <w:rPr>
          <w:rFonts w:ascii="宋体" w:eastAsia="宋体" w:hAnsi="宋体" w:cs="Times New Roman"/>
          <w:sz w:val="24"/>
          <w14:ligatures w14:val="standardContextual"/>
        </w:rPr>
        <w:t>206</w:t>
      </w:r>
      <w:r w:rsidRPr="00CB12AB">
        <w:rPr>
          <w:rFonts w:ascii="宋体" w:eastAsia="宋体" w:hAnsi="宋体" w:cs="Times New Roman" w:hint="eastAsia"/>
          <w:sz w:val="24"/>
          <w14:ligatures w14:val="standardContextual"/>
        </w:rPr>
        <w:t>，竞赛环境总面积为</w:t>
      </w:r>
      <w:r w:rsidRPr="00CB12AB">
        <w:rPr>
          <w:rFonts w:ascii="宋体" w:eastAsia="宋体" w:hAnsi="宋体" w:cs="Times New Roman"/>
          <w:sz w:val="24"/>
          <w14:ligatures w14:val="standardContextual"/>
        </w:rPr>
        <w:t>180</w:t>
      </w:r>
      <w:r w:rsidRPr="00CB12AB">
        <w:rPr>
          <w:rFonts w:ascii="宋体" w:eastAsia="宋体" w:hAnsi="宋体" w:cs="Times New Roman" w:hint="eastAsia"/>
          <w:sz w:val="24"/>
          <w14:ligatures w14:val="standardContextual"/>
        </w:rPr>
        <w:t>平米。</w:t>
      </w:r>
    </w:p>
    <w:p w14:paraId="30767A09" w14:textId="77777777" w:rsidR="00CB12AB" w:rsidRPr="00CB12AB" w:rsidRDefault="00CB12AB" w:rsidP="00CB12AB">
      <w:pPr>
        <w:numPr>
          <w:ilvl w:val="0"/>
          <w:numId w:val="1"/>
        </w:numPr>
        <w:spacing w:after="160" w:line="440" w:lineRule="exact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CB12AB">
        <w:rPr>
          <w:rFonts w:ascii="宋体" w:eastAsia="宋体" w:hAnsi="宋体" w:cs="Times New Roman" w:hint="eastAsia"/>
          <w:sz w:val="24"/>
          <w14:ligatures w14:val="standardContextual"/>
        </w:rPr>
        <w:t>参赛队工作区</w:t>
      </w:r>
    </w:p>
    <w:p w14:paraId="4C346C28" w14:textId="77777777" w:rsidR="00CB12AB" w:rsidRPr="00CB12AB" w:rsidRDefault="00CB12AB" w:rsidP="00CB12AB">
      <w:pPr>
        <w:spacing w:after="160" w:line="440" w:lineRule="exact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CB12AB">
        <w:rPr>
          <w:rFonts w:ascii="宋体" w:eastAsia="宋体" w:hAnsi="宋体" w:cs="Times New Roman" w:hint="eastAsia"/>
          <w:sz w:val="24"/>
          <w14:ligatures w14:val="standardContextual"/>
        </w:rPr>
        <w:t>各参赛队工作面积</w:t>
      </w:r>
      <w:r w:rsidRPr="00CB12AB">
        <w:rPr>
          <w:rFonts w:ascii="宋体" w:eastAsia="宋体" w:hAnsi="宋体" w:cs="Times New Roman"/>
          <w:sz w:val="24"/>
          <w14:ligatures w14:val="standardContextual"/>
        </w:rPr>
        <w:t>12</w:t>
      </w:r>
      <w:r w:rsidRPr="00CB12AB">
        <w:rPr>
          <w:rFonts w:ascii="宋体" w:eastAsia="宋体" w:hAnsi="宋体" w:cs="Times New Roman" w:hint="eastAsia"/>
          <w:sz w:val="24"/>
          <w14:ligatures w14:val="standardContextual"/>
        </w:rPr>
        <w:t>平方米，提供4个凳子，各参赛队互不干扰。每个工作区采用2</w:t>
      </w:r>
      <w:r w:rsidRPr="00CB12AB">
        <w:rPr>
          <w:rFonts w:ascii="宋体" w:eastAsia="宋体" w:hAnsi="宋体" w:cs="Times New Roman"/>
          <w:sz w:val="24"/>
          <w14:ligatures w14:val="standardContextual"/>
        </w:rPr>
        <w:t>20VAC</w:t>
      </w:r>
      <w:r w:rsidRPr="00CB12AB">
        <w:rPr>
          <w:rFonts w:ascii="宋体" w:eastAsia="宋体" w:hAnsi="宋体" w:cs="Times New Roman" w:hint="eastAsia"/>
          <w:sz w:val="24"/>
          <w14:ligatures w14:val="standardContextual"/>
        </w:rPr>
        <w:t>/</w:t>
      </w:r>
      <w:r w:rsidRPr="00CB12AB">
        <w:rPr>
          <w:rFonts w:ascii="宋体" w:eastAsia="宋体" w:hAnsi="宋体" w:cs="Times New Roman"/>
          <w:sz w:val="24"/>
          <w14:ligatures w14:val="standardContextual"/>
        </w:rPr>
        <w:t>50HZ</w:t>
      </w:r>
      <w:r w:rsidRPr="00CB12AB">
        <w:rPr>
          <w:rFonts w:ascii="宋体" w:eastAsia="宋体" w:hAnsi="宋体" w:cs="Times New Roman" w:hint="eastAsia"/>
          <w:sz w:val="24"/>
          <w14:ligatures w14:val="standardContextual"/>
        </w:rPr>
        <w:t>交流供电，电源具有保护装置和安全措施。各参赛队只能在本队工位上进行功能调试。</w:t>
      </w:r>
    </w:p>
    <w:p w14:paraId="12261FEA" w14:textId="77777777" w:rsidR="00CB12AB" w:rsidRPr="00CB12AB" w:rsidRDefault="00CB12AB" w:rsidP="00CB12AB">
      <w:pPr>
        <w:numPr>
          <w:ilvl w:val="0"/>
          <w:numId w:val="1"/>
        </w:numPr>
        <w:spacing w:after="160" w:line="440" w:lineRule="exact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CB12AB">
        <w:rPr>
          <w:rFonts w:ascii="宋体" w:eastAsia="宋体" w:hAnsi="宋体" w:cs="Times New Roman" w:hint="eastAsia"/>
          <w:sz w:val="24"/>
          <w14:ligatures w14:val="standardContextual"/>
        </w:rPr>
        <w:t>现场设备</w:t>
      </w:r>
    </w:p>
    <w:p w14:paraId="5BA2FE44" w14:textId="77777777" w:rsidR="00CB12AB" w:rsidRPr="00CB12AB" w:rsidRDefault="00CB12AB" w:rsidP="00CB12AB">
      <w:pPr>
        <w:spacing w:after="160" w:line="440" w:lineRule="exact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CB12AB">
        <w:rPr>
          <w:rFonts w:ascii="宋体" w:eastAsia="宋体" w:hAnsi="宋体" w:cs="Times New Roman" w:hint="eastAsia"/>
          <w:sz w:val="24"/>
          <w14:ligatures w14:val="standardContextual"/>
        </w:rPr>
        <w:t>焊接套件、电脑（配套比赛用的绘图软件、程序编写软件、仿真软件）、下载器、</w:t>
      </w:r>
      <w:r w:rsidRPr="00CB12AB">
        <w:rPr>
          <w:rFonts w:ascii="宋体" w:eastAsia="宋体" w:hAnsi="宋体" w:cs="Times New Roman" w:hint="eastAsia"/>
          <w:color w:val="FF0000"/>
          <w:sz w:val="24"/>
          <w14:ligatures w14:val="standardContextual"/>
        </w:rPr>
        <w:t>其余工具自备</w:t>
      </w:r>
      <w:r w:rsidRPr="00CB12AB">
        <w:rPr>
          <w:rFonts w:ascii="宋体" w:eastAsia="宋体" w:hAnsi="宋体" w:cs="Times New Roman" w:hint="eastAsia"/>
          <w:sz w:val="24"/>
          <w14:ligatures w14:val="standardContextual"/>
        </w:rPr>
        <w:t>。</w:t>
      </w:r>
    </w:p>
    <w:p w14:paraId="170161A1" w14:textId="77777777" w:rsidR="00CB12AB" w:rsidRPr="00CB12AB" w:rsidRDefault="00CB12AB" w:rsidP="00CB12AB">
      <w:pPr>
        <w:spacing w:after="160" w:line="440" w:lineRule="exact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CB12AB">
        <w:rPr>
          <w:rFonts w:ascii="宋体" w:eastAsia="宋体" w:hAnsi="宋体" w:cs="Times New Roman" w:hint="eastAsia"/>
          <w:sz w:val="24"/>
          <w14:ligatures w14:val="standardContextual"/>
        </w:rPr>
        <w:t>（二）技术平台</w:t>
      </w:r>
    </w:p>
    <w:p w14:paraId="2B0B18AF" w14:textId="77777777" w:rsidR="00CB12AB" w:rsidRPr="00CB12AB" w:rsidRDefault="00CB12AB" w:rsidP="00CB12AB">
      <w:pPr>
        <w:spacing w:after="160" w:line="440" w:lineRule="exact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CB12AB">
        <w:rPr>
          <w:rFonts w:ascii="宋体" w:eastAsia="宋体" w:hAnsi="宋体" w:cs="Times New Roman" w:hint="eastAsia"/>
          <w:sz w:val="24"/>
          <w14:ligatures w14:val="standardContextual"/>
        </w:rPr>
        <w:t>1.仿真平台</w:t>
      </w:r>
    </w:p>
    <w:p w14:paraId="63BEB814" w14:textId="77777777" w:rsidR="00CB12AB" w:rsidRPr="00CB12AB" w:rsidRDefault="00CB12AB" w:rsidP="00CB12AB">
      <w:pPr>
        <w:spacing w:after="160" w:line="440" w:lineRule="exact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CB12AB">
        <w:rPr>
          <w:rFonts w:ascii="宋体" w:eastAsia="宋体" w:hAnsi="宋体" w:cs="Times New Roman" w:hint="eastAsia"/>
          <w:sz w:val="24"/>
          <w14:ligatures w14:val="standardContextual"/>
        </w:rPr>
        <w:t>（1）电路原理图及PCB设计软件。可采用</w:t>
      </w:r>
      <w:proofErr w:type="gramStart"/>
      <w:r w:rsidRPr="00CB12AB">
        <w:rPr>
          <w:rFonts w:ascii="宋体" w:eastAsia="宋体" w:hAnsi="宋体" w:cs="Times New Roman" w:hint="eastAsia"/>
          <w:sz w:val="24"/>
          <w14:ligatures w14:val="standardContextual"/>
        </w:rPr>
        <w:t>嘉立创</w:t>
      </w:r>
      <w:proofErr w:type="gramEnd"/>
      <w:r w:rsidRPr="00CB12AB">
        <w:rPr>
          <w:rFonts w:ascii="宋体" w:eastAsia="宋体" w:hAnsi="宋体" w:cs="Times New Roman" w:hint="eastAsia"/>
          <w:sz w:val="24"/>
          <w14:ligatures w14:val="standardContextual"/>
        </w:rPr>
        <w:t>EDA或Altium Designer电子产品设计平台，可以实现从原理图到PCB布局再到设计输出、归档的整个PCB设计过程，PCB具备3D展示功能。该软件比赛现场提供。</w:t>
      </w:r>
    </w:p>
    <w:p w14:paraId="26A8D48C" w14:textId="77777777" w:rsidR="00CB12AB" w:rsidRPr="00CB12AB" w:rsidRDefault="00CB12AB" w:rsidP="00CB12AB">
      <w:pPr>
        <w:spacing w:after="160" w:line="440" w:lineRule="exact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CB12AB">
        <w:rPr>
          <w:rFonts w:ascii="宋体" w:eastAsia="宋体" w:hAnsi="宋体" w:cs="Times New Roman" w:hint="eastAsia"/>
          <w:sz w:val="24"/>
          <w14:ligatures w14:val="standardContextual"/>
        </w:rPr>
        <w:t>（2）电路仿真软件。采用通用电路设计仿真软件，具备图形化界面，提供多种元件库和常用的仪器仪表，满足模拟电路、数字电路的设计及仿真运行要求，Multisim、Proteus软件，该软件比赛现场提供。</w:t>
      </w:r>
    </w:p>
    <w:p w14:paraId="35EECD4F" w14:textId="77777777" w:rsidR="00CB12AB" w:rsidRPr="00CB12AB" w:rsidRDefault="00CB12AB" w:rsidP="00CB12AB">
      <w:pPr>
        <w:spacing w:after="160" w:line="440" w:lineRule="exact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CB12AB">
        <w:rPr>
          <w:rFonts w:ascii="宋体" w:eastAsia="宋体" w:hAnsi="宋体" w:cs="Times New Roman" w:hint="eastAsia"/>
          <w:sz w:val="24"/>
          <w14:ligatures w14:val="standardContextual"/>
        </w:rPr>
        <w:t>（3）单片机编写仿真软件。采用通用的单片机仿真软件，能够进行编程、调试、仿真、实验和数据收集等功能，实现单片机与外围电路的功能仿真，如MCU应用开发软件Keil MDK社区版本MDK-keil5.34、Proteus等相关平台。该软件比赛现场提供。</w:t>
      </w:r>
    </w:p>
    <w:p w14:paraId="2547305C" w14:textId="77777777" w:rsidR="00CB12AB" w:rsidRPr="00CB12AB" w:rsidRDefault="00CB12AB" w:rsidP="00CB12AB">
      <w:pPr>
        <w:spacing w:after="160" w:line="440" w:lineRule="exact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CB12AB">
        <w:rPr>
          <w:rFonts w:ascii="宋体" w:eastAsia="宋体" w:hAnsi="宋体" w:cs="Times New Roman" w:hint="eastAsia"/>
          <w:sz w:val="24"/>
          <w14:ligatures w14:val="standardContextual"/>
        </w:rPr>
        <w:t xml:space="preserve">（4）其他开发环境。电脑须预装操作系统（不低于Windows </w:t>
      </w:r>
      <w:r w:rsidRPr="00CB12AB">
        <w:rPr>
          <w:rFonts w:ascii="宋体" w:eastAsia="宋体" w:hAnsi="宋体" w:cs="Times New Roman"/>
          <w:sz w:val="24"/>
          <w14:ligatures w14:val="standardContextual"/>
        </w:rPr>
        <w:t>7</w:t>
      </w:r>
      <w:r w:rsidRPr="00CB12AB">
        <w:rPr>
          <w:rFonts w:ascii="宋体" w:eastAsia="宋体" w:hAnsi="宋体" w:cs="Times New Roman" w:hint="eastAsia"/>
          <w:sz w:val="24"/>
          <w14:ligatures w14:val="standardContextual"/>
        </w:rPr>
        <w:t>操作系统32</w:t>
      </w:r>
      <w:r w:rsidRPr="00CB12AB">
        <w:rPr>
          <w:rFonts w:ascii="宋体" w:eastAsia="宋体" w:hAnsi="宋体" w:cs="Times New Roman" w:hint="eastAsia"/>
          <w:sz w:val="24"/>
          <w14:ligatures w14:val="standardContextual"/>
        </w:rPr>
        <w:lastRenderedPageBreak/>
        <w:t>位）、2010版及以上Office软件、PDF文档阅读软件等。</w:t>
      </w:r>
    </w:p>
    <w:p w14:paraId="3716F909" w14:textId="77777777" w:rsidR="00CB12AB" w:rsidRPr="00CB12AB" w:rsidRDefault="00CB12AB" w:rsidP="00CB12AB">
      <w:pPr>
        <w:spacing w:after="160" w:line="440" w:lineRule="exact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CB12AB">
        <w:rPr>
          <w:rFonts w:ascii="宋体" w:eastAsia="宋体" w:hAnsi="宋体" w:cs="Times New Roman" w:hint="eastAsia"/>
          <w:sz w:val="24"/>
          <w14:ligatures w14:val="standardContextual"/>
        </w:rPr>
        <w:t>2.工具及相关仪器</w:t>
      </w:r>
      <w:r w:rsidRPr="00CB12AB">
        <w:rPr>
          <w:rFonts w:ascii="宋体" w:eastAsia="宋体" w:hAnsi="宋体" w:cs="Times New Roman" w:hint="eastAsia"/>
          <w:color w:val="FF0000"/>
          <w:sz w:val="24"/>
          <w14:ligatures w14:val="standardContextual"/>
        </w:rPr>
        <w:t>（参赛队自带）</w:t>
      </w:r>
    </w:p>
    <w:p w14:paraId="075CB048" w14:textId="77777777" w:rsidR="00CB12AB" w:rsidRPr="00CB12AB" w:rsidRDefault="00CB12AB" w:rsidP="00CB12AB">
      <w:pPr>
        <w:spacing w:after="160" w:line="440" w:lineRule="exact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CB12AB">
        <w:rPr>
          <w:rFonts w:ascii="宋体" w:eastAsia="宋体" w:hAnsi="宋体" w:cs="Times New Roman" w:hint="eastAsia"/>
          <w:sz w:val="24"/>
          <w14:ligatures w14:val="standardContextual"/>
        </w:rPr>
        <w:t>（1）计算机。计算机可以采用台式计算机或笔记本电脑，不得采用无线键盘和无线鼠标（如自带笔记本需提前报备）</w:t>
      </w:r>
    </w:p>
    <w:p w14:paraId="09E35DC0" w14:textId="77777777" w:rsidR="00CB12AB" w:rsidRPr="00CB12AB" w:rsidRDefault="00CB12AB" w:rsidP="00CB12AB">
      <w:pPr>
        <w:spacing w:after="160" w:line="440" w:lineRule="exact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CB12AB">
        <w:rPr>
          <w:rFonts w:ascii="宋体" w:eastAsia="宋体" w:hAnsi="宋体" w:cs="Times New Roman" w:hint="eastAsia"/>
          <w:sz w:val="24"/>
          <w14:ligatures w14:val="standardContextual"/>
        </w:rPr>
        <w:t>（2）微处理器开发平台调试工具包括STM32/GD32仿真器或51单片机仿真器等仪器设备。</w:t>
      </w:r>
    </w:p>
    <w:p w14:paraId="72904CF0" w14:textId="77777777" w:rsidR="00CB12AB" w:rsidRPr="00CB12AB" w:rsidRDefault="00CB12AB" w:rsidP="00CB12AB">
      <w:pPr>
        <w:spacing w:after="160" w:line="440" w:lineRule="exact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CB12AB">
        <w:rPr>
          <w:rFonts w:ascii="宋体" w:eastAsia="宋体" w:hAnsi="宋体" w:cs="Times New Roman" w:hint="eastAsia"/>
          <w:sz w:val="24"/>
          <w14:ligatures w14:val="standardContextual"/>
        </w:rPr>
        <w:t>（3）数字万用表</w:t>
      </w:r>
    </w:p>
    <w:p w14:paraId="24E48A40" w14:textId="77777777" w:rsidR="00CB12AB" w:rsidRPr="00CB12AB" w:rsidRDefault="00CB12AB" w:rsidP="00CB12AB">
      <w:pPr>
        <w:spacing w:after="160" w:line="440" w:lineRule="exact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CB12AB">
        <w:rPr>
          <w:rFonts w:ascii="宋体" w:eastAsia="宋体" w:hAnsi="宋体" w:cs="Times New Roman" w:hint="eastAsia"/>
          <w:sz w:val="24"/>
          <w14:ligatures w14:val="standardContextual"/>
        </w:rPr>
        <w:t>（4）电烙铁或焊台</w:t>
      </w:r>
    </w:p>
    <w:p w14:paraId="6E9884DA" w14:textId="77777777" w:rsidR="00CB12AB" w:rsidRPr="00CB12AB" w:rsidRDefault="00CB12AB" w:rsidP="00CB12AB">
      <w:pPr>
        <w:spacing w:after="160" w:line="440" w:lineRule="exact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CB12AB">
        <w:rPr>
          <w:rFonts w:ascii="宋体" w:eastAsia="宋体" w:hAnsi="宋体" w:cs="Times New Roman" w:hint="eastAsia"/>
          <w:sz w:val="24"/>
          <w14:ligatures w14:val="standardContextual"/>
        </w:rPr>
        <w:t>（5）常用工具箱（带漏电保护的国标电源插线板、含螺丝刀套件、防静电镊子、</w:t>
      </w:r>
      <w:proofErr w:type="gramStart"/>
      <w:r w:rsidRPr="00CB12AB">
        <w:rPr>
          <w:rFonts w:ascii="宋体" w:eastAsia="宋体" w:hAnsi="宋体" w:cs="Times New Roman" w:hint="eastAsia"/>
          <w:sz w:val="24"/>
          <w14:ligatures w14:val="standardContextual"/>
        </w:rPr>
        <w:t>吸锡枪</w:t>
      </w:r>
      <w:proofErr w:type="gramEnd"/>
      <w:r w:rsidRPr="00CB12AB">
        <w:rPr>
          <w:rFonts w:ascii="宋体" w:eastAsia="宋体" w:hAnsi="宋体" w:cs="Times New Roman" w:hint="eastAsia"/>
          <w:sz w:val="24"/>
          <w14:ligatures w14:val="standardContextual"/>
        </w:rPr>
        <w:t>、放大镜、扁嘴钳、防静电刷子、芯片盒、酒精壶、助焊剂、刀片、飞线、导热硅胶、</w:t>
      </w:r>
      <w:proofErr w:type="gramStart"/>
      <w:r w:rsidRPr="00CB12AB">
        <w:rPr>
          <w:rFonts w:ascii="宋体" w:eastAsia="宋体" w:hAnsi="宋体" w:cs="Times New Roman" w:hint="eastAsia"/>
          <w:sz w:val="24"/>
          <w14:ligatures w14:val="standardContextual"/>
        </w:rPr>
        <w:t>吸锡线</w:t>
      </w:r>
      <w:proofErr w:type="gramEnd"/>
      <w:r w:rsidRPr="00CB12AB">
        <w:rPr>
          <w:rFonts w:ascii="宋体" w:eastAsia="宋体" w:hAnsi="宋体" w:cs="Times New Roman" w:hint="eastAsia"/>
          <w:sz w:val="24"/>
          <w14:ligatures w14:val="standardContextual"/>
        </w:rPr>
        <w:t>等）。</w:t>
      </w:r>
    </w:p>
    <w:p w14:paraId="6C2D8399" w14:textId="77777777" w:rsidR="00CB12AB" w:rsidRPr="00CB12AB" w:rsidRDefault="00CB12AB" w:rsidP="00CB12AB">
      <w:pPr>
        <w:spacing w:after="160" w:line="440" w:lineRule="exact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CB12AB">
        <w:rPr>
          <w:rFonts w:ascii="宋体" w:eastAsia="宋体" w:hAnsi="宋体" w:cs="Times New Roman" w:hint="eastAsia"/>
          <w:sz w:val="24"/>
          <w14:ligatures w14:val="standardContextual"/>
        </w:rPr>
        <w:t>3.关于网络</w:t>
      </w:r>
    </w:p>
    <w:p w14:paraId="24355FBB" w14:textId="77777777" w:rsidR="00CB12AB" w:rsidRDefault="00CB12AB" w:rsidP="001837E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14:ligatures w14:val="standardContextual"/>
        </w:rPr>
      </w:pPr>
      <w:r w:rsidRPr="00CB12AB">
        <w:rPr>
          <w:rFonts w:ascii="宋体" w:eastAsia="宋体" w:hAnsi="宋体" w:cs="Times New Roman" w:hint="eastAsia"/>
          <w:sz w:val="24"/>
          <w14:ligatures w14:val="standardContextual"/>
        </w:rPr>
        <w:t>各个参赛队内部可根据需要组建有线局域网进行数据交换，也可用U盘进行数据交换，不得采用无线方式和无线路由器。赛场采用网络安全控制，</w:t>
      </w:r>
      <w:proofErr w:type="gramStart"/>
      <w:r w:rsidRPr="00CB12AB">
        <w:rPr>
          <w:rFonts w:ascii="宋体" w:eastAsia="宋体" w:hAnsi="宋体" w:cs="Times New Roman" w:hint="eastAsia"/>
          <w:sz w:val="24"/>
          <w14:ligatures w14:val="standardContextual"/>
        </w:rPr>
        <w:t>严禁场</w:t>
      </w:r>
      <w:proofErr w:type="gramEnd"/>
      <w:r w:rsidRPr="00CB12AB">
        <w:rPr>
          <w:rFonts w:ascii="宋体" w:eastAsia="宋体" w:hAnsi="宋体" w:cs="Times New Roman" w:hint="eastAsia"/>
          <w:sz w:val="24"/>
          <w14:ligatures w14:val="standardContextual"/>
        </w:rPr>
        <w:t>内外信息交互。</w:t>
      </w:r>
    </w:p>
    <w:p w14:paraId="0227C0F1" w14:textId="61701729" w:rsidR="008A207F" w:rsidRDefault="00000000" w:rsidP="001837EC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七、成绩评定与奖项设置</w:t>
      </w:r>
    </w:p>
    <w:p w14:paraId="5EF0BD52" w14:textId="3CE64109" w:rsidR="008A207F" w:rsidRDefault="001837EC" w:rsidP="001837E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14:ligatures w14:val="standardContextual"/>
        </w:rPr>
      </w:pPr>
      <w:r w:rsidRPr="001837EC">
        <w:rPr>
          <w:rFonts w:ascii="宋体" w:eastAsia="宋体" w:hAnsi="宋体" w:cs="Times New Roman" w:hint="eastAsia"/>
          <w:sz w:val="24"/>
          <w14:ligatures w14:val="standardContextual"/>
        </w:rPr>
        <w:t>成绩评定参考</w:t>
      </w:r>
      <w:r w:rsidRPr="001837EC">
        <w:rPr>
          <w:rFonts w:ascii="宋体" w:eastAsia="宋体" w:hAnsi="宋体" w:cs="Times New Roman" w:hint="eastAsia"/>
          <w:sz w:val="24"/>
          <w14:ligatures w14:val="standardContextual"/>
        </w:rPr>
        <w:t>竞赛内容</w:t>
      </w:r>
      <w:r w:rsidRPr="001837EC">
        <w:rPr>
          <w:rFonts w:ascii="宋体" w:eastAsia="宋体" w:hAnsi="宋体" w:cs="Times New Roman" w:hint="eastAsia"/>
          <w:sz w:val="24"/>
          <w14:ligatures w14:val="standardContextual"/>
        </w:rPr>
        <w:t>中各项目比赛分值。</w:t>
      </w:r>
    </w:p>
    <w:p w14:paraId="0BD47962" w14:textId="505A6229" w:rsidR="001837EC" w:rsidRPr="001837EC" w:rsidRDefault="001837EC" w:rsidP="001837EC">
      <w:pPr>
        <w:spacing w:line="360" w:lineRule="auto"/>
        <w:ind w:leftChars="200" w:left="420"/>
        <w:rPr>
          <w:rFonts w:ascii="宋体" w:eastAsia="宋体" w:hAnsi="宋体" w:cs="Times New Roman" w:hint="eastAsia"/>
          <w:sz w:val="24"/>
          <w14:ligatures w14:val="standardContextual"/>
        </w:rPr>
      </w:pPr>
      <w:r w:rsidRPr="001837EC">
        <w:rPr>
          <w:rFonts w:ascii="宋体" w:eastAsia="宋体" w:hAnsi="宋体" w:cs="Times New Roman" w:hint="eastAsia"/>
          <w:sz w:val="24"/>
          <w14:ligatures w14:val="standardContextual"/>
        </w:rPr>
        <w:t>一等奖（一队）：获奖证书；</w:t>
      </w:r>
      <w:r w:rsidRPr="001837EC">
        <w:rPr>
          <w:rFonts w:ascii="宋体" w:eastAsia="宋体" w:hAnsi="宋体" w:cs="Times New Roman" w:hint="eastAsia"/>
          <w:sz w:val="24"/>
          <w14:ligatures w14:val="standardContextual"/>
        </w:rPr>
        <w:br/>
        <w:t>二等奖（两队）：获奖证书；</w:t>
      </w:r>
      <w:r w:rsidRPr="001837EC">
        <w:rPr>
          <w:rFonts w:ascii="宋体" w:eastAsia="宋体" w:hAnsi="宋体" w:cs="Times New Roman" w:hint="eastAsia"/>
          <w:sz w:val="24"/>
          <w14:ligatures w14:val="standardContextual"/>
        </w:rPr>
        <w:br/>
        <w:t>三等奖（三队）：获奖证书；</w:t>
      </w:r>
    </w:p>
    <w:p w14:paraId="71416291" w14:textId="77777777" w:rsidR="001837EC" w:rsidRPr="001837EC" w:rsidRDefault="001837EC" w:rsidP="001837EC">
      <w:pPr>
        <w:spacing w:line="360" w:lineRule="auto"/>
        <w:ind w:firstLineChars="152" w:firstLine="365"/>
        <w:rPr>
          <w:rFonts w:ascii="宋体" w:eastAsia="宋体" w:hAnsi="宋体" w:cs="Times New Roman" w:hint="eastAsia"/>
          <w:sz w:val="24"/>
          <w14:ligatures w14:val="standardContextual"/>
        </w:rPr>
      </w:pPr>
      <w:r w:rsidRPr="001837EC">
        <w:rPr>
          <w:rFonts w:ascii="宋体" w:eastAsia="宋体" w:hAnsi="宋体" w:cs="Times New Roman" w:hint="eastAsia"/>
          <w:sz w:val="24"/>
          <w14:ligatures w14:val="standardContextual"/>
        </w:rPr>
        <w:t>优秀奖（N队）：获奖证书。</w:t>
      </w:r>
    </w:p>
    <w:p w14:paraId="6E820CF4" w14:textId="77777777" w:rsidR="001837EC" w:rsidRPr="001837EC" w:rsidRDefault="001837EC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14:ligatures w14:val="standardContextual"/>
        </w:rPr>
      </w:pPr>
    </w:p>
    <w:sectPr w:rsidR="001837EC" w:rsidRPr="00183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490570"/>
    <w:multiLevelType w:val="hybridMultilevel"/>
    <w:tmpl w:val="7F1A7C10"/>
    <w:lvl w:ilvl="0" w:tplc="567A0E3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92468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M4ODA0YjI4YjYxNDhkMzUyODUyOTU0ZWZhNmEwYTEifQ=="/>
  </w:docVars>
  <w:rsids>
    <w:rsidRoot w:val="008A207F"/>
    <w:rsid w:val="001837EC"/>
    <w:rsid w:val="003E59EA"/>
    <w:rsid w:val="006A7184"/>
    <w:rsid w:val="008A207F"/>
    <w:rsid w:val="00A42683"/>
    <w:rsid w:val="00AA521C"/>
    <w:rsid w:val="00AF26E6"/>
    <w:rsid w:val="00CB12AB"/>
    <w:rsid w:val="087E3C5E"/>
    <w:rsid w:val="0ADD0872"/>
    <w:rsid w:val="0BF67E37"/>
    <w:rsid w:val="19EC6C6D"/>
    <w:rsid w:val="1AC86F65"/>
    <w:rsid w:val="1D3E0165"/>
    <w:rsid w:val="223D1F4C"/>
    <w:rsid w:val="22A00653"/>
    <w:rsid w:val="232F15F4"/>
    <w:rsid w:val="24C15128"/>
    <w:rsid w:val="3383044E"/>
    <w:rsid w:val="41E00614"/>
    <w:rsid w:val="4C6E7F33"/>
    <w:rsid w:val="523613CE"/>
    <w:rsid w:val="57C82282"/>
    <w:rsid w:val="5B467202"/>
    <w:rsid w:val="61D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B9085B"/>
  <w15:docId w15:val="{F9D68074-357C-464E-A223-DF974C0A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4"/>
    <w:uiPriority w:val="39"/>
    <w:qFormat/>
    <w:rsid w:val="00A42683"/>
    <w:pPr>
      <w:widowControl w:val="0"/>
      <w:jc w:val="both"/>
    </w:pPr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next w:val="a4"/>
    <w:uiPriority w:val="39"/>
    <w:qFormat/>
    <w:rsid w:val="00A42683"/>
    <w:pPr>
      <w:widowControl w:val="0"/>
      <w:jc w:val="both"/>
    </w:pPr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unhideWhenUsed/>
    <w:rsid w:val="00A426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党莹</dc:creator>
  <cp:lastModifiedBy>月 宫</cp:lastModifiedBy>
  <cp:revision>5</cp:revision>
  <dcterms:created xsi:type="dcterms:W3CDTF">2024-10-30T06:06:00Z</dcterms:created>
  <dcterms:modified xsi:type="dcterms:W3CDTF">2024-11-04T21:25:00Z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4C667A090D2D4444922452D5E70574C5_12</vt:lpwstr>
  </property>
</Properties>
</file>