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7"/>
        <w:rPr>
          <w:rFonts w:ascii="Times New Roman"/>
          <w:sz w:val="14"/>
        </w:rPr>
      </w:pPr>
    </w:p>
    <w:p>
      <w:pPr>
        <w:pStyle w:val="BodyText"/>
        <w:ind w:left="128"/>
        <w:rPr>
          <w:rFonts w:ascii="Times New Roman"/>
          <w:sz w:val="20"/>
        </w:rPr>
      </w:pPr>
      <w:r>
        <w:rPr>
          <w:rFonts w:ascii="Times New Roman"/>
          <w:sz w:val="20"/>
        </w:rPr>
        <w:drawing>
          <wp:inline distT="0" distB="0" distL="0" distR="0">
            <wp:extent cx="5249396" cy="766381"/>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5249396" cy="766381"/>
                    </a:xfrm>
                    <a:prstGeom prst="rect">
                      <a:avLst/>
                    </a:prstGeom>
                  </pic:spPr>
                </pic:pic>
              </a:graphicData>
            </a:graphic>
          </wp:inline>
        </w:drawing>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75"/>
        <w:ind w:left="660" w:right="967"/>
        <w:jc w:val="center"/>
        <w:rPr>
          <w:rFonts w:ascii="宋体" w:eastAsia="宋体" w:hint="eastAsia"/>
        </w:rPr>
      </w:pPr>
      <w:r>
        <w:rPr>
          <w:rFonts w:ascii="宋体" w:eastAsia="宋体" w:hint="eastAsia"/>
        </w:rPr>
        <w:t>鲁电职院学字 〔2021〕 9 号</w:t>
      </w:r>
    </w:p>
    <w:p>
      <w:pPr>
        <w:pStyle w:val="BodyText"/>
        <w:rPr>
          <w:rFonts w:ascii="宋体"/>
          <w:sz w:val="20"/>
        </w:rPr>
      </w:pPr>
    </w:p>
    <w:p>
      <w:pPr>
        <w:pStyle w:val="BodyText"/>
        <w:spacing w:before="10"/>
        <w:rPr>
          <w:rFonts w:ascii="宋体"/>
          <w:sz w:val="15"/>
        </w:rPr>
      </w:pPr>
      <w:r>
        <w:rPr/>
        <w:drawing>
          <wp:anchor distT="0" distB="0" distL="0" distR="0" allowOverlap="1" layoutInCell="1" locked="0" behindDoc="0" simplePos="0" relativeHeight="0">
            <wp:simplePos x="0" y="0"/>
            <wp:positionH relativeFrom="page">
              <wp:posOffset>1148080</wp:posOffset>
            </wp:positionH>
            <wp:positionV relativeFrom="paragraph">
              <wp:posOffset>153548</wp:posOffset>
            </wp:positionV>
            <wp:extent cx="5262879" cy="26670"/>
            <wp:effectExtent l="0" t="0" r="0" b="0"/>
            <wp:wrapTopAndBottom/>
            <wp:docPr id="3" name="image2.png"/>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5262879" cy="26670"/>
                    </a:xfrm>
                    <a:prstGeom prst="rect">
                      <a:avLst/>
                    </a:prstGeom>
                  </pic:spPr>
                </pic:pic>
              </a:graphicData>
            </a:graphic>
          </wp:anchor>
        </w:drawing>
      </w:r>
    </w:p>
    <w:p>
      <w:pPr>
        <w:pStyle w:val="BodyText"/>
        <w:rPr>
          <w:rFonts w:ascii="宋体"/>
          <w:sz w:val="20"/>
        </w:rPr>
      </w:pPr>
    </w:p>
    <w:p>
      <w:pPr>
        <w:pStyle w:val="BodyText"/>
        <w:rPr>
          <w:rFonts w:ascii="宋体"/>
          <w:sz w:val="20"/>
        </w:rPr>
      </w:pPr>
    </w:p>
    <w:p>
      <w:pPr>
        <w:pStyle w:val="BodyText"/>
        <w:spacing w:before="2"/>
        <w:rPr>
          <w:rFonts w:ascii="宋体"/>
          <w:sz w:val="14"/>
        </w:rPr>
      </w:pPr>
    </w:p>
    <w:p>
      <w:pPr>
        <w:pStyle w:val="Heading1"/>
        <w:spacing w:line="218" w:lineRule="auto" w:before="90"/>
        <w:ind w:left="1936" w:right="741" w:hanging="1440"/>
        <w:jc w:val="left"/>
      </w:pPr>
      <w:r>
        <w:rPr/>
        <w:t>关于公布 2020 年度校级优秀学生优秀学生干部和先进班集体评选结果的通知</w:t>
      </w:r>
    </w:p>
    <w:p>
      <w:pPr>
        <w:pStyle w:val="BodyText"/>
        <w:spacing w:before="15"/>
        <w:rPr>
          <w:rFonts w:ascii="华文中宋"/>
          <w:sz w:val="31"/>
        </w:rPr>
      </w:pPr>
    </w:p>
    <w:p>
      <w:pPr>
        <w:pStyle w:val="BodyText"/>
        <w:ind w:left="121"/>
        <w:rPr>
          <w:rFonts w:ascii="宋体" w:eastAsia="宋体" w:hint="eastAsia"/>
        </w:rPr>
      </w:pPr>
      <w:r>
        <w:rPr>
          <w:rFonts w:ascii="宋体" w:eastAsia="宋体" w:hint="eastAsia"/>
        </w:rPr>
        <w:t>各系：</w:t>
      </w:r>
    </w:p>
    <w:p>
      <w:pPr>
        <w:pStyle w:val="BodyText"/>
        <w:spacing w:line="364" w:lineRule="auto" w:before="214"/>
        <w:ind w:left="121" w:right="428" w:firstLine="640"/>
        <w:jc w:val="both"/>
        <w:rPr>
          <w:rFonts w:ascii="宋体" w:eastAsia="宋体" w:hint="eastAsia"/>
        </w:rPr>
      </w:pPr>
      <w:r>
        <w:rPr>
          <w:rFonts w:ascii="宋体" w:eastAsia="宋体" w:hint="eastAsia"/>
          <w:spacing w:val="10"/>
        </w:rPr>
        <w:t>为深入学习贯彻党的十九大和十九届二中、三中、四中、五中全会精神，贯彻落实全国全省教育大会精神，教育引导学生树立共产主义远大理想和中国特色社会主义共同理想，健全立德树人落实机制，增强学生社会责任感、创新精神和实践能力，展示当代青年学生奋发向上的精神风貌，树立大学生先进典型，根据《山东电子职业技术学院校级优秀学生优秀学生干部和先进班集体评选办法》有</w:t>
      </w:r>
      <w:r>
        <w:rPr>
          <w:rFonts w:ascii="宋体" w:eastAsia="宋体" w:hint="eastAsia"/>
          <w:spacing w:val="-9"/>
        </w:rPr>
        <w:t>关规定，最终确定 </w:t>
      </w:r>
      <w:r>
        <w:rPr>
          <w:rFonts w:ascii="宋体" w:eastAsia="宋体" w:hint="eastAsia"/>
        </w:rPr>
        <w:t>2020</w:t>
      </w:r>
      <w:r>
        <w:rPr>
          <w:rFonts w:ascii="宋体" w:eastAsia="宋体" w:hint="eastAsia"/>
          <w:spacing w:val="-8"/>
        </w:rPr>
        <w:t> 年度校级优秀学生 </w:t>
      </w:r>
      <w:r>
        <w:rPr>
          <w:rFonts w:ascii="宋体" w:eastAsia="宋体" w:hint="eastAsia"/>
        </w:rPr>
        <w:t>303</w:t>
      </w:r>
      <w:r>
        <w:rPr>
          <w:rFonts w:ascii="宋体" w:eastAsia="宋体" w:hint="eastAsia"/>
          <w:spacing w:val="-14"/>
        </w:rPr>
        <w:t> 人、校级优</w:t>
      </w:r>
      <w:r>
        <w:rPr>
          <w:rFonts w:ascii="宋体" w:eastAsia="宋体" w:hint="eastAsia"/>
          <w:spacing w:val="-10"/>
        </w:rPr>
        <w:t>秀学生干部 </w:t>
      </w:r>
      <w:r>
        <w:rPr>
          <w:rFonts w:ascii="宋体" w:eastAsia="宋体" w:hint="eastAsia"/>
        </w:rPr>
        <w:t>127</w:t>
      </w:r>
      <w:r>
        <w:rPr>
          <w:rFonts w:ascii="宋体" w:eastAsia="宋体" w:hint="eastAsia"/>
          <w:spacing w:val="-13"/>
        </w:rPr>
        <w:t> 人、校级先进班集体 </w:t>
      </w:r>
      <w:r>
        <w:rPr>
          <w:rFonts w:ascii="宋体" w:eastAsia="宋体" w:hint="eastAsia"/>
        </w:rPr>
        <w:t>18</w:t>
      </w:r>
      <w:r>
        <w:rPr>
          <w:rFonts w:ascii="宋体" w:eastAsia="宋体" w:hint="eastAsia"/>
          <w:spacing w:val="-6"/>
        </w:rPr>
        <w:t> 个。现将评选结果予以公布。</w:t>
      </w:r>
    </w:p>
    <w:p>
      <w:pPr>
        <w:spacing w:after="0" w:line="364" w:lineRule="auto"/>
        <w:jc w:val="both"/>
        <w:rPr>
          <w:rFonts w:ascii="宋体" w:eastAsia="宋体" w:hint="eastAsia"/>
        </w:rPr>
        <w:sectPr>
          <w:type w:val="continuous"/>
          <w:pgSz w:w="11900" w:h="16840"/>
          <w:pgMar w:top="1600" w:bottom="280" w:left="1680" w:right="1360"/>
        </w:sectPr>
      </w:pPr>
    </w:p>
    <w:p>
      <w:pPr>
        <w:pStyle w:val="BodyText"/>
        <w:spacing w:line="364" w:lineRule="auto" w:before="30"/>
        <w:ind w:left="121" w:right="111" w:firstLine="640"/>
        <w:rPr>
          <w:rFonts w:ascii="宋体" w:eastAsia="宋体" w:hint="eastAsia"/>
        </w:rPr>
      </w:pPr>
      <w:r>
        <w:rPr>
          <w:rFonts w:ascii="宋体" w:eastAsia="宋体" w:hint="eastAsia"/>
          <w:spacing w:val="10"/>
        </w:rPr>
        <w:t>各系要积极组织开展学习活动，以优秀和先进为榜样， 引导和鼓励广大青年学生自觉成长为德智体美劳全面发展 的社会主义建设者和接班人。</w:t>
      </w:r>
    </w:p>
    <w:p>
      <w:pPr>
        <w:pStyle w:val="BodyText"/>
        <w:rPr>
          <w:rFonts w:ascii="宋体"/>
        </w:rPr>
      </w:pPr>
    </w:p>
    <w:p>
      <w:pPr>
        <w:pStyle w:val="BodyText"/>
        <w:spacing w:line="364" w:lineRule="auto" w:before="216"/>
        <w:ind w:left="1722" w:right="1313" w:hanging="960"/>
        <w:rPr>
          <w:rFonts w:ascii="宋体" w:eastAsia="宋体" w:hint="eastAsia"/>
        </w:rPr>
      </w:pPr>
      <w:r>
        <w:rPr>
          <w:rFonts w:ascii="宋体" w:eastAsia="宋体" w:hint="eastAsia"/>
        </w:rPr>
        <w:t>附件：2020</w:t>
      </w:r>
      <w:r>
        <w:rPr>
          <w:rFonts w:ascii="宋体" w:eastAsia="宋体" w:hint="eastAsia"/>
          <w:spacing w:val="-12"/>
        </w:rPr>
        <w:t> 年度校级优秀学生、优秀学生干部和</w:t>
      </w:r>
      <w:r>
        <w:rPr>
          <w:rFonts w:ascii="宋体" w:eastAsia="宋体" w:hint="eastAsia"/>
        </w:rPr>
        <w:t>先进班集体表彰名单</w:t>
      </w:r>
    </w:p>
    <w:p>
      <w:pPr>
        <w:pStyle w:val="BodyText"/>
        <w:spacing w:before="11"/>
        <w:rPr>
          <w:rFonts w:ascii="宋体"/>
          <w:sz w:val="45"/>
        </w:rPr>
      </w:pPr>
    </w:p>
    <w:p>
      <w:pPr>
        <w:pStyle w:val="BodyText"/>
        <w:spacing w:line="304" w:lineRule="auto"/>
        <w:ind w:left="4282" w:right="1696" w:hanging="320"/>
        <w:rPr>
          <w:rFonts w:ascii="宋体" w:eastAsia="宋体" w:hint="eastAsia"/>
        </w:rPr>
      </w:pPr>
      <w:r>
        <w:rPr>
          <w:rFonts w:ascii="宋体" w:eastAsia="宋体" w:hint="eastAsia"/>
        </w:rPr>
        <w:t>山东电子职业技术学院2021 年 6 月 28 日</w:t>
      </w:r>
    </w:p>
    <w:p>
      <w:pPr>
        <w:spacing w:after="0" w:line="304" w:lineRule="auto"/>
        <w:rPr>
          <w:rFonts w:ascii="宋体" w:eastAsia="宋体" w:hint="eastAsia"/>
        </w:rPr>
        <w:sectPr>
          <w:pgSz w:w="11900" w:h="16840"/>
          <w:pgMar w:top="1440" w:bottom="280" w:left="1680" w:right="1360"/>
        </w:sectPr>
      </w:pPr>
    </w:p>
    <w:p>
      <w:pPr>
        <w:pStyle w:val="BodyText"/>
        <w:spacing w:before="32"/>
        <w:ind w:left="121"/>
        <w:rPr>
          <w:rFonts w:ascii="黑体" w:eastAsia="黑体" w:hint="eastAsia"/>
        </w:rPr>
      </w:pPr>
      <w:r>
        <w:rPr>
          <w:rFonts w:ascii="黑体" w:eastAsia="黑体" w:hint="eastAsia"/>
        </w:rPr>
        <w:t>附件：</w:t>
      </w:r>
    </w:p>
    <w:p>
      <w:pPr>
        <w:pStyle w:val="BodyText"/>
        <w:spacing w:before="5"/>
        <w:rPr>
          <w:rFonts w:ascii="黑体"/>
          <w:sz w:val="36"/>
        </w:rPr>
      </w:pPr>
      <w:r>
        <w:rPr/>
        <w:br w:type="column"/>
      </w:r>
      <w:r>
        <w:rPr>
          <w:rFonts w:ascii="黑体"/>
          <w:sz w:val="36"/>
        </w:rPr>
      </w:r>
    </w:p>
    <w:p>
      <w:pPr>
        <w:pStyle w:val="Heading1"/>
        <w:spacing w:before="0"/>
        <w:ind w:left="-40" w:right="1389"/>
      </w:pPr>
      <w:r>
        <w:rPr/>
        <w:t>2020</w:t>
      </w:r>
      <w:r>
        <w:rPr>
          <w:spacing w:val="-7"/>
        </w:rPr>
        <w:t> 年度校级优秀学生名单</w:t>
      </w:r>
      <w:r>
        <w:rPr/>
        <w:t>（303</w:t>
      </w:r>
      <w:r>
        <w:rPr>
          <w:spacing w:val="-23"/>
        </w:rPr>
        <w:t> 人</w:t>
      </w:r>
      <w:r>
        <w:rPr>
          <w:spacing w:val="-15"/>
        </w:rPr>
        <w:t>）</w:t>
      </w:r>
    </w:p>
    <w:p>
      <w:pPr>
        <w:pStyle w:val="BodyText"/>
        <w:spacing w:before="38"/>
        <w:ind w:left="1694" w:right="3123"/>
        <w:jc w:val="center"/>
      </w:pPr>
      <w:r>
        <w:rPr/>
        <w:t>（按姓氏笔画排序）</w:t>
      </w:r>
    </w:p>
    <w:p>
      <w:pPr>
        <w:spacing w:after="0"/>
        <w:jc w:val="center"/>
        <w:sectPr>
          <w:pgSz w:w="11900" w:h="16840"/>
          <w:pgMar w:top="1520" w:bottom="280" w:left="1680" w:right="1360"/>
          <w:cols w:num="2" w:equalWidth="0">
            <w:col w:w="1082" w:space="40"/>
            <w:col w:w="7738"/>
          </w:cols>
        </w:sectPr>
      </w:pPr>
    </w:p>
    <w:p>
      <w:pPr>
        <w:pStyle w:val="BodyText"/>
        <w:rPr>
          <w:sz w:val="20"/>
        </w:rPr>
      </w:pPr>
    </w:p>
    <w:p>
      <w:pPr>
        <w:pStyle w:val="BodyText"/>
        <w:spacing w:before="11"/>
        <w:rPr>
          <w:sz w:val="29"/>
        </w:rPr>
      </w:pPr>
    </w:p>
    <w:p>
      <w:pPr>
        <w:pStyle w:val="Heading2"/>
        <w:spacing w:before="55"/>
        <w:rPr>
          <w:rFonts w:ascii="仿宋" w:eastAsia="仿宋" w:hint="eastAsia"/>
        </w:rPr>
      </w:pPr>
      <w:r>
        <w:rPr>
          <w:rFonts w:ascii="仿宋" w:eastAsia="仿宋" w:hint="eastAsia"/>
        </w:rPr>
        <w:t>电子与通信工程系(59 人)</w:t>
      </w:r>
    </w:p>
    <w:p>
      <w:pPr>
        <w:pStyle w:val="BodyText"/>
        <w:spacing w:line="350" w:lineRule="auto" w:before="190"/>
        <w:ind w:left="121" w:right="1377"/>
        <w:jc w:val="both"/>
      </w:pPr>
      <w:r>
        <w:rPr/>
        <w:t>万 扬、马建迪、马家乐、王  刚、王国旗、王诗涵王照涵、巨昭杰、左效坤、付 钰、冯  颖、边庆国朱昱昊、延恩同、刘广辉、刘永昌、刘 恒、刘雅雯许 硕、孙长昊、孙文哲、孙章钦、杜庆昊、李文轩李文赫、李因龙、李 阳、李昊哲、李岩龙、李  康李 霞、杨盛鑫、肖正涛、时伟臣、吴天呈、沈沛锋张文茹、张 凯、张媛媛、陈国威、陈佳伟、邵  泽周成燚、庞明亮、赵衍阳、胡忠星、姜俊鸿、姚 婷秦 聪、耿振轩、贾宝欣、柴启旺、徐晓倩、徐  硕诸葛广旭、黄祝江、董 昊、裴祥祥、魏淑雅</w:t>
      </w:r>
    </w:p>
    <w:p>
      <w:pPr>
        <w:pStyle w:val="BodyText"/>
        <w:spacing w:before="12"/>
        <w:rPr>
          <w:sz w:val="47"/>
        </w:rPr>
      </w:pPr>
    </w:p>
    <w:p>
      <w:pPr>
        <w:pStyle w:val="Heading2"/>
        <w:rPr>
          <w:rFonts w:ascii="仿宋" w:eastAsia="仿宋" w:hint="eastAsia"/>
        </w:rPr>
      </w:pPr>
      <w:r>
        <w:rPr>
          <w:rFonts w:ascii="仿宋" w:eastAsia="仿宋" w:hint="eastAsia"/>
        </w:rPr>
        <w:t>计算机与软件工程系（77 人）</w:t>
      </w:r>
    </w:p>
    <w:p>
      <w:pPr>
        <w:pStyle w:val="BodyText"/>
        <w:spacing w:line="350" w:lineRule="auto" w:before="190"/>
        <w:ind w:left="121" w:right="1377"/>
        <w:jc w:val="both"/>
      </w:pPr>
      <w:r>
        <w:rPr>
          <w:spacing w:val="-1"/>
        </w:rPr>
        <w:t>于海翔、万 琪、王叶琪、王兆港、王金塬、王瑞雪王 睿、王睿泽、卢  璇、史福顺、付  杰、白红娟吕俊阳、吕惠君、朱 旋、任泽瑞、刘本万、刘永浩</w:t>
      </w:r>
      <w:r>
        <w:rPr/>
        <w:t>刘 旭、刘国梁、刘 俊、刘鲁朕、孙  昊</w:t>
      </w:r>
      <w:r>
        <w:rPr>
          <w:spacing w:val="-3"/>
        </w:rPr>
        <w:t>(J19006) </w:t>
      </w:r>
      <w:r>
        <w:rPr/>
        <w:t>孙 昊(J19011)</w:t>
      </w:r>
      <w:r>
        <w:rPr>
          <w:spacing w:val="-2"/>
        </w:rPr>
        <w:t>、孙晓雨、李双双、李欣然、李金铠</w:t>
      </w:r>
      <w:r>
        <w:rPr>
          <w:spacing w:val="-1"/>
        </w:rPr>
        <w:t>李建浩、李峻羽、李 通、李紫阳、李舒然、李 颖</w:t>
      </w:r>
    </w:p>
    <w:p>
      <w:pPr>
        <w:spacing w:after="0" w:line="350" w:lineRule="auto"/>
        <w:jc w:val="both"/>
        <w:sectPr>
          <w:type w:val="continuous"/>
          <w:pgSz w:w="11900" w:h="16840"/>
          <w:pgMar w:top="1600" w:bottom="280" w:left="1680" w:right="1360"/>
        </w:sectPr>
      </w:pPr>
    </w:p>
    <w:p>
      <w:pPr>
        <w:pStyle w:val="BodyText"/>
        <w:spacing w:line="350" w:lineRule="auto" w:before="40"/>
        <w:ind w:left="121" w:right="1377"/>
        <w:jc w:val="both"/>
      </w:pPr>
      <w:r>
        <w:rPr/>
        <w:t>杨子晨、杨静如、杨德明、吴康帅、邸晓羽、张一凡张之佳、张红月、张学敏、张海娇、张梦君、张 傲张 颖、陈凯迪、范雅甜、林宇飏、明国锋、金政豪庞 倩、郑  玮、孟小涵、赵月斌、赵文慧、郝木艺荆宏梦、胡文阁、侯淼淼、洪 伞、袁  硕、徐佳颖徐振飞、高宜兴、高家豪、黄金峰、黄梓志、曹基斌崔万钧、崔晓洁、康泽文、葛锡红、董治城、韩 跃颜天彤</w:t>
      </w:r>
    </w:p>
    <w:p>
      <w:pPr>
        <w:pStyle w:val="BodyText"/>
        <w:spacing w:before="9"/>
        <w:rPr>
          <w:sz w:val="47"/>
        </w:rPr>
      </w:pPr>
    </w:p>
    <w:p>
      <w:pPr>
        <w:pStyle w:val="Heading2"/>
        <w:rPr>
          <w:rFonts w:ascii="仿宋" w:eastAsia="仿宋" w:hint="eastAsia"/>
        </w:rPr>
      </w:pPr>
      <w:r>
        <w:rPr>
          <w:rFonts w:ascii="仿宋" w:eastAsia="仿宋" w:hint="eastAsia"/>
        </w:rPr>
        <w:t>智能制造工程系（41 人）</w:t>
      </w:r>
    </w:p>
    <w:p>
      <w:pPr>
        <w:pStyle w:val="BodyText"/>
        <w:spacing w:line="350" w:lineRule="auto" w:before="190"/>
        <w:ind w:left="121" w:right="1377"/>
        <w:jc w:val="both"/>
      </w:pPr>
      <w:r>
        <w:rPr/>
        <w:t>于家旭、马威远、王永涛、王泽楷、王学义、王晓晨王浩然、牛春菊、仁心茹、吕克宁、朱宏庆、刘 文刘晓春、刘高科、刘浩龙、闫 宇、李文贝、李文丽李发财、李英杰、李晓迪、李 媛、杨  超、吴  旭张 丹、张玉强、周成枫、赵成功、袁照会、耿仁聪贾广辰、贾泽文、郭增强、黄孝敬、黄春阳、常响亮崔晨宇、韩文豪、韩承锴、程 前、薛清元</w:t>
      </w:r>
    </w:p>
    <w:p>
      <w:pPr>
        <w:pStyle w:val="BodyText"/>
        <w:spacing w:before="7"/>
        <w:rPr>
          <w:sz w:val="47"/>
        </w:rPr>
      </w:pPr>
    </w:p>
    <w:p>
      <w:pPr>
        <w:pStyle w:val="Heading2"/>
        <w:rPr>
          <w:rFonts w:ascii="仿宋" w:eastAsia="仿宋" w:hint="eastAsia"/>
        </w:rPr>
      </w:pPr>
      <w:r>
        <w:rPr>
          <w:rFonts w:ascii="仿宋" w:eastAsia="仿宋" w:hint="eastAsia"/>
        </w:rPr>
        <w:t>商务管理系（47 人）</w:t>
      </w:r>
    </w:p>
    <w:p>
      <w:pPr>
        <w:pStyle w:val="BodyText"/>
        <w:spacing w:line="350" w:lineRule="auto" w:before="190"/>
        <w:ind w:left="121" w:right="1377"/>
        <w:jc w:val="both"/>
      </w:pPr>
      <w:r>
        <w:rPr/>
        <w:t>马超越、王凤婷、王佳佳、王金龙、王梦瑶、王 敏王煜媛、王静静、王 瑶、牛淑琬、孔喆喆、田梦瑶司基凯、吕 正、朱强强、朱慧敏、乔双双、庄松睿刘洋瑞、刘璐瑶、许瑞瑞、孙振强、孙崇凌、杜依臻</w:t>
      </w:r>
    </w:p>
    <w:p>
      <w:pPr>
        <w:spacing w:after="0" w:line="350" w:lineRule="auto"/>
        <w:jc w:val="both"/>
        <w:sectPr>
          <w:pgSz w:w="11900" w:h="16840"/>
          <w:pgMar w:top="1560" w:bottom="280" w:left="1680" w:right="1360"/>
        </w:sectPr>
      </w:pPr>
    </w:p>
    <w:p>
      <w:pPr>
        <w:pStyle w:val="BodyText"/>
        <w:spacing w:line="350" w:lineRule="auto" w:before="40"/>
        <w:ind w:left="121" w:right="1377"/>
        <w:jc w:val="both"/>
      </w:pPr>
      <w:r>
        <w:rPr/>
        <w:t>李 楠、杨  璐、吴  霞、张  文、张世伟、张亚茹张忠响、张承梅、张雪晴、张雅萍、陈增泽、邵名宇范天洋、周天乐、赵岩云、赵润浩、赵 琪、郝明仁贾正辰、徐若雨、高启航、唐少龙、魏佳乐</w:t>
      </w:r>
    </w:p>
    <w:p>
      <w:pPr>
        <w:pStyle w:val="BodyText"/>
        <w:spacing w:before="3"/>
        <w:rPr>
          <w:sz w:val="47"/>
        </w:rPr>
      </w:pPr>
    </w:p>
    <w:p>
      <w:pPr>
        <w:pStyle w:val="Heading2"/>
        <w:jc w:val="both"/>
        <w:rPr>
          <w:rFonts w:ascii="仿宋" w:eastAsia="仿宋" w:hint="eastAsia"/>
        </w:rPr>
      </w:pPr>
      <w:r>
        <w:rPr>
          <w:rFonts w:ascii="仿宋" w:eastAsia="仿宋" w:hint="eastAsia"/>
        </w:rPr>
        <w:t>财经金融系（37 人）</w:t>
      </w:r>
    </w:p>
    <w:p>
      <w:pPr>
        <w:pStyle w:val="BodyText"/>
        <w:spacing w:line="350" w:lineRule="auto" w:before="190"/>
        <w:ind w:left="121" w:right="1377"/>
        <w:jc w:val="both"/>
      </w:pPr>
      <w:r>
        <w:rPr/>
        <w:t>丁 娇、马慢慢、王亚文、王  丽、王倩倩、王  颖王 静、毕可欣、刘玉蝶、刘乐卫、刘俊晖、刘  敏刘淑欣、杜玉发、李绍岩、李梦琳、李慧敏、吴 倩辛 薇、张文青、张东珠、张  阳、张  悦、张雪晨张 镇、陈子雯、范慧欣、罗  慧、郑夏萌、修  正秦 秀、贾雯璇、徐  虎、高亚欣、郭丽杰、常  娅彭 娜</w:t>
      </w:r>
    </w:p>
    <w:p>
      <w:pPr>
        <w:pStyle w:val="BodyText"/>
        <w:spacing w:before="8"/>
        <w:rPr>
          <w:sz w:val="47"/>
        </w:rPr>
      </w:pPr>
    </w:p>
    <w:p>
      <w:pPr>
        <w:pStyle w:val="Heading2"/>
        <w:rPr>
          <w:rFonts w:ascii="仿宋" w:eastAsia="仿宋" w:hint="eastAsia"/>
        </w:rPr>
      </w:pPr>
      <w:r>
        <w:rPr>
          <w:rFonts w:ascii="仿宋" w:eastAsia="仿宋" w:hint="eastAsia"/>
        </w:rPr>
        <w:t>数字媒体系（42 人）</w:t>
      </w:r>
    </w:p>
    <w:p>
      <w:pPr>
        <w:pStyle w:val="BodyText"/>
        <w:spacing w:line="350" w:lineRule="auto" w:before="190"/>
        <w:ind w:left="121" w:right="1377"/>
        <w:jc w:val="both"/>
      </w:pPr>
      <w:r>
        <w:rPr/>
        <w:t>丁天琪、王玉琪、王冉冉、王传昌、王丽君、王欣悦王雪聪、王斌宇、尹延康、孔琦祯、田梦淑、付炅楠冯梓淇、母 萱、邢庆晓、刘  邦、刘朝姿、米子钰寻万鹏、李浩轩、李 越、杨永刚、杨俊辉、肖程洲张孝运、张雪剑、苑学娟、季玉双、周胜江、庞芯蕾赵君宜、赵晓辉、赵震震、胡 悦、夏伟利、徐佳佳盛嘉欣、彭崇坤、董继冰、温晨悦、樊志乾、滕致远</w:t>
      </w:r>
    </w:p>
    <w:p>
      <w:pPr>
        <w:spacing w:after="0" w:line="350" w:lineRule="auto"/>
        <w:jc w:val="both"/>
        <w:sectPr>
          <w:pgSz w:w="11900" w:h="16840"/>
          <w:pgMar w:top="1560" w:bottom="280" w:left="1680" w:right="1360"/>
        </w:sectPr>
      </w:pPr>
    </w:p>
    <w:p>
      <w:pPr>
        <w:pStyle w:val="Heading1"/>
      </w:pPr>
      <w:r>
        <w:rPr/>
        <w:t>2020 年度校级优秀学生干部名单（127 人）</w:t>
      </w:r>
    </w:p>
    <w:p>
      <w:pPr>
        <w:pStyle w:val="BodyText"/>
        <w:spacing w:before="38"/>
        <w:ind w:left="660" w:right="967"/>
        <w:jc w:val="center"/>
      </w:pPr>
      <w:r>
        <w:rPr/>
        <w:t>（按姓氏笔画排序）</w:t>
      </w:r>
    </w:p>
    <w:p>
      <w:pPr>
        <w:pStyle w:val="BodyText"/>
        <w:spacing w:before="12"/>
        <w:rPr>
          <w:sz w:val="45"/>
        </w:rPr>
      </w:pPr>
    </w:p>
    <w:p>
      <w:pPr>
        <w:pStyle w:val="Heading2"/>
      </w:pPr>
      <w:r>
        <w:rPr/>
        <w:t>电子与通信工程系（23 人）</w:t>
      </w:r>
    </w:p>
    <w:p>
      <w:pPr>
        <w:pStyle w:val="BodyText"/>
        <w:spacing w:line="350" w:lineRule="auto" w:before="117"/>
        <w:ind w:left="121" w:right="1377"/>
        <w:jc w:val="both"/>
        <w:rPr>
          <w:rFonts w:ascii="宋体" w:eastAsia="宋体" w:hint="eastAsia"/>
        </w:rPr>
      </w:pPr>
      <w:r>
        <w:rPr>
          <w:rFonts w:ascii="宋体" w:eastAsia="宋体" w:hint="eastAsia"/>
        </w:rPr>
        <w:t>马业婷、王语捷、王 越、王雅慧、朱博文、刘昱兵许文硕、孙 娜、李天翊、李岚雪、李  新、杨一诺杨昱昊、张晓萌、陈宇帆、庞明亮、赵 琦、胡辰欣柏志超、唐道斌、曹雅婷、崔航瑜、崔雪颖</w:t>
      </w:r>
    </w:p>
    <w:p>
      <w:pPr>
        <w:pStyle w:val="BodyText"/>
        <w:rPr>
          <w:rFonts w:ascii="宋体"/>
          <w:sz w:val="39"/>
        </w:rPr>
      </w:pPr>
    </w:p>
    <w:p>
      <w:pPr>
        <w:pStyle w:val="Heading2"/>
        <w:spacing w:before="1"/>
      </w:pPr>
      <w:r>
        <w:rPr/>
        <w:t>计算机与软件工程系（38 人）</w:t>
      </w:r>
    </w:p>
    <w:p>
      <w:pPr>
        <w:pStyle w:val="BodyText"/>
        <w:spacing w:line="350" w:lineRule="auto" w:before="117"/>
        <w:ind w:left="121" w:right="1377"/>
        <w:jc w:val="both"/>
        <w:rPr>
          <w:rFonts w:ascii="宋体" w:eastAsia="宋体" w:hint="eastAsia"/>
        </w:rPr>
      </w:pPr>
      <w:r>
        <w:rPr>
          <w:rFonts w:ascii="宋体" w:eastAsia="宋体" w:hint="eastAsia"/>
        </w:rPr>
        <w:t>丁 岩、于凤岐、王建亭、王  政、王树繁、王  辉亓甲松、田 昊、庄具川、刘彦伯、孙靖凯、杜庆龙杜超凡、李国帅、李嘉辉、杨同鑫、杨景聪、宋梦齐张博文、张 旗、苑博文、罗祥聪、周  浩、孟  琪聂卉彤、夏龙昭、夏泽坤、原郁森、郭 鑫、黄佣政曹丙海、梁兴博、蒋宇康、蒋庚西、景俊豪、路宇浩缪兴才、糜 奥</w:t>
      </w:r>
    </w:p>
    <w:p>
      <w:pPr>
        <w:pStyle w:val="BodyText"/>
        <w:spacing w:before="4"/>
        <w:rPr>
          <w:rFonts w:ascii="宋体"/>
          <w:sz w:val="39"/>
        </w:rPr>
      </w:pPr>
    </w:p>
    <w:p>
      <w:pPr>
        <w:pStyle w:val="Heading2"/>
      </w:pPr>
      <w:r>
        <w:rPr/>
        <w:t>智能制造工程系（17 人）</w:t>
      </w:r>
    </w:p>
    <w:p>
      <w:pPr>
        <w:pStyle w:val="BodyText"/>
        <w:spacing w:line="350" w:lineRule="auto" w:before="118"/>
        <w:ind w:left="121" w:right="1377"/>
        <w:jc w:val="both"/>
        <w:rPr>
          <w:rFonts w:ascii="宋体" w:eastAsia="宋体" w:hint="eastAsia"/>
        </w:rPr>
      </w:pPr>
      <w:r>
        <w:rPr>
          <w:rFonts w:ascii="宋体" w:eastAsia="宋体" w:hint="eastAsia"/>
        </w:rPr>
        <w:t>马庆泽、马腾飞、牛 涛、孔云霄、乔月健、刘晰雯李一昂、李昌昊、张成龙、陈广辉、周 叶、孟  洋赵 伟、胡常兴、徐维钰、寇国盛、韩晓露</w:t>
      </w:r>
    </w:p>
    <w:p>
      <w:pPr>
        <w:spacing w:after="0" w:line="350" w:lineRule="auto"/>
        <w:jc w:val="both"/>
        <w:rPr>
          <w:rFonts w:ascii="宋体" w:eastAsia="宋体" w:hint="eastAsia"/>
        </w:rPr>
        <w:sectPr>
          <w:pgSz w:w="11900" w:h="16840"/>
          <w:pgMar w:top="1420" w:bottom="280" w:left="1680" w:right="1360"/>
        </w:sectPr>
      </w:pPr>
    </w:p>
    <w:p>
      <w:pPr>
        <w:pStyle w:val="Heading2"/>
        <w:spacing w:line="523" w:lineRule="exact"/>
      </w:pPr>
      <w:r>
        <w:rPr/>
        <w:t>商务管理系（19 人）</w:t>
      </w:r>
    </w:p>
    <w:p>
      <w:pPr>
        <w:pStyle w:val="BodyText"/>
        <w:spacing w:line="350" w:lineRule="auto" w:before="117"/>
        <w:ind w:left="121" w:right="1377"/>
        <w:jc w:val="both"/>
        <w:rPr>
          <w:rFonts w:ascii="宋体" w:eastAsia="宋体" w:hint="eastAsia"/>
        </w:rPr>
      </w:pPr>
      <w:r>
        <w:rPr>
          <w:rFonts w:ascii="宋体" w:eastAsia="宋体" w:hint="eastAsia"/>
        </w:rPr>
        <w:t>马亚楠、王 一、宁梦娇、刘海阔、李会康、李  娜宋志勇、张法建、庞 宇、屈昌奇、赵文馨、赵路瑶侯雨晴、高勤月、郭雯璇、康玉艳、程明月、鲍志伟魏田秀</w:t>
      </w:r>
    </w:p>
    <w:p>
      <w:pPr>
        <w:pStyle w:val="BodyText"/>
        <w:rPr>
          <w:rFonts w:ascii="宋体"/>
          <w:sz w:val="39"/>
        </w:rPr>
      </w:pPr>
    </w:p>
    <w:p>
      <w:pPr>
        <w:pStyle w:val="Heading2"/>
      </w:pPr>
      <w:r>
        <w:rPr/>
        <w:t>财经金融系（13 人）</w:t>
      </w:r>
    </w:p>
    <w:p>
      <w:pPr>
        <w:pStyle w:val="BodyText"/>
        <w:spacing w:line="350" w:lineRule="auto" w:before="117"/>
        <w:ind w:left="121" w:right="1377"/>
        <w:jc w:val="both"/>
        <w:rPr>
          <w:rFonts w:ascii="宋体" w:eastAsia="宋体" w:hint="eastAsia"/>
        </w:rPr>
      </w:pPr>
      <w:r>
        <w:rPr>
          <w:rFonts w:ascii="宋体" w:eastAsia="宋体" w:hint="eastAsia"/>
        </w:rPr>
        <w:t>王天晴、王彤彤、邢 严、刘亚雯、孙心迪、纪恩铭李天然、宋 炎、范红巧、赵新利、徐方蕙、徐梦琪康心雨</w:t>
      </w:r>
    </w:p>
    <w:p>
      <w:pPr>
        <w:pStyle w:val="BodyText"/>
        <w:spacing w:before="12"/>
        <w:rPr>
          <w:rFonts w:ascii="宋体"/>
          <w:sz w:val="38"/>
        </w:rPr>
      </w:pPr>
    </w:p>
    <w:p>
      <w:pPr>
        <w:pStyle w:val="Heading2"/>
      </w:pPr>
      <w:r>
        <w:rPr/>
        <w:t>数字媒体系（17 人）</w:t>
      </w:r>
    </w:p>
    <w:p>
      <w:pPr>
        <w:pStyle w:val="BodyText"/>
        <w:spacing w:line="350" w:lineRule="auto" w:before="117"/>
        <w:ind w:left="121" w:right="1377"/>
        <w:jc w:val="both"/>
        <w:rPr>
          <w:rFonts w:ascii="宋体" w:eastAsia="宋体" w:hint="eastAsia"/>
        </w:rPr>
      </w:pPr>
      <w:r>
        <w:rPr>
          <w:rFonts w:ascii="宋体" w:eastAsia="宋体" w:hint="eastAsia"/>
        </w:rPr>
        <w:t>王伟豪、王家骏、井立兴、尹晓珍、田文君、刘东晓刘成玉、刘沂欣、刘培强、寻万朋、杨丹露、佟 彦张延磊、张孝运、张绍壮、崔文潇、韩俊亮</w:t>
      </w:r>
    </w:p>
    <w:p>
      <w:pPr>
        <w:spacing w:after="0" w:line="350" w:lineRule="auto"/>
        <w:jc w:val="both"/>
        <w:rPr>
          <w:rFonts w:ascii="宋体" w:eastAsia="宋体" w:hint="eastAsia"/>
        </w:rPr>
        <w:sectPr>
          <w:pgSz w:w="11900" w:h="16840"/>
          <w:pgMar w:top="1560" w:bottom="280" w:left="1680" w:right="1360"/>
        </w:sectPr>
      </w:pPr>
    </w:p>
    <w:p>
      <w:pPr>
        <w:pStyle w:val="Heading1"/>
      </w:pPr>
      <w:r>
        <w:rPr/>
        <w:t>2020 年度校级先进班集体名单（18 个）</w:t>
      </w:r>
    </w:p>
    <w:p>
      <w:pPr>
        <w:pStyle w:val="BodyText"/>
        <w:spacing w:before="9"/>
        <w:rPr>
          <w:rFonts w:ascii="华文中宋"/>
        </w:rPr>
      </w:pPr>
    </w:p>
    <w:p>
      <w:pPr>
        <w:pStyle w:val="Heading2"/>
      </w:pPr>
      <w:r>
        <w:rPr/>
        <w:t>电子与通信工程系（3 个）</w:t>
      </w:r>
    </w:p>
    <w:p>
      <w:pPr>
        <w:pStyle w:val="BodyText"/>
        <w:spacing w:before="117"/>
        <w:ind w:left="121"/>
        <w:rPr>
          <w:rFonts w:ascii="宋体" w:eastAsia="宋体" w:hint="eastAsia"/>
        </w:rPr>
      </w:pPr>
      <w:r>
        <w:rPr>
          <w:rFonts w:ascii="宋体" w:eastAsia="宋体" w:hint="eastAsia"/>
        </w:rPr>
        <w:t>D20001、D20007、D20012</w:t>
      </w:r>
    </w:p>
    <w:p>
      <w:pPr>
        <w:pStyle w:val="BodyText"/>
        <w:rPr>
          <w:rFonts w:ascii="宋体"/>
        </w:rPr>
      </w:pPr>
    </w:p>
    <w:p>
      <w:pPr>
        <w:pStyle w:val="Heading2"/>
        <w:spacing w:before="274"/>
      </w:pPr>
      <w:r>
        <w:rPr/>
        <w:t>计算机与软件工程系（4 个）</w:t>
      </w:r>
    </w:p>
    <w:p>
      <w:pPr>
        <w:pStyle w:val="BodyText"/>
        <w:spacing w:before="118"/>
        <w:ind w:left="121"/>
        <w:rPr>
          <w:rFonts w:ascii="宋体" w:eastAsia="宋体" w:hint="eastAsia"/>
        </w:rPr>
      </w:pPr>
      <w:r>
        <w:rPr>
          <w:rFonts w:ascii="宋体" w:eastAsia="宋体" w:hint="eastAsia"/>
        </w:rPr>
        <w:t>J19002、J19010、J19017、J20011</w:t>
      </w:r>
    </w:p>
    <w:p>
      <w:pPr>
        <w:pStyle w:val="BodyText"/>
        <w:rPr>
          <w:rFonts w:ascii="宋体"/>
        </w:rPr>
      </w:pPr>
    </w:p>
    <w:p>
      <w:pPr>
        <w:pStyle w:val="Heading2"/>
        <w:spacing w:before="274"/>
      </w:pPr>
      <w:r>
        <w:rPr/>
        <w:t>智能制造工程系（3 个）</w:t>
      </w:r>
    </w:p>
    <w:p>
      <w:pPr>
        <w:pStyle w:val="BodyText"/>
        <w:spacing w:before="117"/>
        <w:ind w:left="121"/>
        <w:rPr>
          <w:rFonts w:ascii="宋体" w:eastAsia="宋体" w:hint="eastAsia"/>
        </w:rPr>
      </w:pPr>
      <w:r>
        <w:rPr>
          <w:rFonts w:ascii="宋体" w:eastAsia="宋体" w:hint="eastAsia"/>
        </w:rPr>
        <w:t>Z19004、Z20002、Z20013</w:t>
      </w:r>
    </w:p>
    <w:p>
      <w:pPr>
        <w:pStyle w:val="BodyText"/>
        <w:rPr>
          <w:rFonts w:ascii="宋体"/>
        </w:rPr>
      </w:pPr>
    </w:p>
    <w:p>
      <w:pPr>
        <w:spacing w:line="288" w:lineRule="auto" w:before="275"/>
        <w:ind w:left="121" w:right="5199" w:firstLine="0"/>
        <w:jc w:val="left"/>
        <w:rPr>
          <w:rFonts w:ascii="宋体" w:eastAsia="宋体" w:hint="eastAsia"/>
          <w:sz w:val="32"/>
        </w:rPr>
      </w:pPr>
      <w:r>
        <w:rPr>
          <w:rFonts w:ascii="Microsoft JhengHei" w:eastAsia="Microsoft JhengHei" w:hint="eastAsia"/>
          <w:b/>
          <w:spacing w:val="11"/>
          <w:sz w:val="32"/>
        </w:rPr>
        <w:t>商 务 管 理 系 </w:t>
      </w:r>
      <w:r>
        <w:rPr>
          <w:rFonts w:ascii="Microsoft JhengHei" w:eastAsia="Microsoft JhengHei" w:hint="eastAsia"/>
          <w:b/>
          <w:spacing w:val="7"/>
          <w:sz w:val="32"/>
        </w:rPr>
        <w:t>（3</w:t>
      </w:r>
      <w:r>
        <w:rPr>
          <w:rFonts w:ascii="Microsoft JhengHei" w:eastAsia="Microsoft JhengHei" w:hint="eastAsia"/>
          <w:b/>
          <w:spacing w:val="9"/>
          <w:sz w:val="32"/>
        </w:rPr>
        <w:t> 个 </w:t>
      </w:r>
      <w:r>
        <w:rPr>
          <w:rFonts w:ascii="Microsoft JhengHei" w:eastAsia="Microsoft JhengHei" w:hint="eastAsia"/>
          <w:b/>
          <w:sz w:val="32"/>
        </w:rPr>
        <w:t>） </w:t>
      </w:r>
      <w:r>
        <w:rPr>
          <w:rFonts w:ascii="宋体" w:eastAsia="宋体" w:hint="eastAsia"/>
          <w:sz w:val="32"/>
        </w:rPr>
        <w:t>M19003、M19006、</w:t>
      </w:r>
      <w:r>
        <w:rPr>
          <w:rFonts w:ascii="宋体" w:eastAsia="宋体" w:hint="eastAsia"/>
          <w:spacing w:val="-3"/>
          <w:sz w:val="32"/>
        </w:rPr>
        <w:t>M20012</w:t>
      </w:r>
    </w:p>
    <w:p>
      <w:pPr>
        <w:pStyle w:val="BodyText"/>
        <w:spacing w:before="12"/>
        <w:rPr>
          <w:rFonts w:ascii="宋体"/>
          <w:sz w:val="46"/>
        </w:rPr>
      </w:pPr>
    </w:p>
    <w:p>
      <w:pPr>
        <w:pStyle w:val="Heading2"/>
      </w:pPr>
      <w:r>
        <w:rPr/>
        <w:t>财经金融系（2 个）</w:t>
      </w:r>
    </w:p>
    <w:p>
      <w:pPr>
        <w:pStyle w:val="BodyText"/>
        <w:spacing w:before="117"/>
        <w:ind w:left="121"/>
        <w:rPr>
          <w:rFonts w:ascii="宋体" w:eastAsia="宋体" w:hint="eastAsia"/>
        </w:rPr>
      </w:pPr>
      <w:r>
        <w:rPr>
          <w:rFonts w:ascii="宋体" w:eastAsia="宋体" w:hint="eastAsia"/>
        </w:rPr>
        <w:t>C19008、C20012</w:t>
      </w:r>
    </w:p>
    <w:p>
      <w:pPr>
        <w:pStyle w:val="BodyText"/>
        <w:rPr>
          <w:rFonts w:ascii="宋体"/>
        </w:rPr>
      </w:pPr>
    </w:p>
    <w:p>
      <w:pPr>
        <w:spacing w:line="288" w:lineRule="auto" w:before="275"/>
        <w:ind w:left="121" w:right="5199" w:firstLine="0"/>
        <w:jc w:val="left"/>
        <w:rPr>
          <w:rFonts w:ascii="宋体" w:eastAsia="宋体" w:hint="eastAsia"/>
          <w:sz w:val="32"/>
        </w:rPr>
      </w:pPr>
      <w:r>
        <w:rPr>
          <w:rFonts w:ascii="Microsoft JhengHei" w:eastAsia="Microsoft JhengHei" w:hint="eastAsia"/>
          <w:b/>
          <w:sz w:val="32"/>
        </w:rPr>
        <w:t>数 字 媒 体 系 （3 个 ） </w:t>
      </w:r>
      <w:r>
        <w:rPr>
          <w:rFonts w:ascii="宋体" w:eastAsia="宋体" w:hint="eastAsia"/>
          <w:sz w:val="32"/>
        </w:rPr>
        <w:t>S19004、S20001、S20008</w:t>
      </w:r>
    </w:p>
    <w:sectPr>
      <w:pgSz w:w="11900" w:h="16840"/>
      <w:pgMar w:top="1420" w:bottom="280" w:left="1680" w:right="1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宋体">
    <w:altName w:val="宋体"/>
    <w:charset w:val="86"/>
    <w:family w:val="auto"/>
    <w:pitch w:val="variable"/>
  </w:font>
  <w:font w:name="Microsoft JhengHei">
    <w:altName w:val="Microsoft JhengHei"/>
    <w:charset w:val="0"/>
    <w:family w:val="swiss"/>
    <w:pitch w:val="variable"/>
  </w:font>
  <w:font w:name="华文中宋">
    <w:altName w:val="华文中宋"/>
    <w:charset w:val="86"/>
    <w:family w:val="auto"/>
    <w:pitch w:val="variable"/>
  </w:font>
  <w:font w:name="黑体">
    <w:altName w:val="黑体"/>
    <w:charset w:val="86"/>
    <w:family w:val="modern"/>
    <w:pitch w:val="fixed"/>
  </w:font>
  <w:font w:name="仿宋">
    <w:altName w:val="仿宋"/>
    <w:charset w:val="86"/>
    <w:family w:val="modern"/>
    <w:pitch w:val="fixed"/>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仿宋" w:hAnsi="仿宋" w:eastAsia="仿宋" w:cs="仿宋"/>
      <w:lang w:val="zh-CN" w:eastAsia="zh-CN" w:bidi="zh-CN"/>
    </w:rPr>
  </w:style>
  <w:style w:styleId="BodyText" w:type="paragraph">
    <w:name w:val="Body Text"/>
    <w:basedOn w:val="Normal"/>
    <w:uiPriority w:val="1"/>
    <w:qFormat/>
    <w:pPr/>
    <w:rPr>
      <w:rFonts w:ascii="仿宋" w:hAnsi="仿宋" w:eastAsia="仿宋" w:cs="仿宋"/>
      <w:sz w:val="32"/>
      <w:szCs w:val="32"/>
      <w:lang w:val="zh-CN" w:eastAsia="zh-CN" w:bidi="zh-CN"/>
    </w:rPr>
  </w:style>
  <w:style w:styleId="Heading1" w:type="paragraph">
    <w:name w:val="Heading 1"/>
    <w:basedOn w:val="Normal"/>
    <w:uiPriority w:val="1"/>
    <w:qFormat/>
    <w:pPr>
      <w:spacing w:before="26"/>
      <w:ind w:left="660" w:right="967"/>
      <w:jc w:val="center"/>
      <w:outlineLvl w:val="1"/>
    </w:pPr>
    <w:rPr>
      <w:rFonts w:ascii="华文中宋" w:hAnsi="华文中宋" w:eastAsia="华文中宋" w:cs="华文中宋"/>
      <w:sz w:val="36"/>
      <w:szCs w:val="36"/>
      <w:lang w:val="zh-CN" w:eastAsia="zh-CN" w:bidi="zh-CN"/>
    </w:rPr>
  </w:style>
  <w:style w:styleId="Heading2" w:type="paragraph">
    <w:name w:val="Heading 2"/>
    <w:basedOn w:val="Normal"/>
    <w:uiPriority w:val="1"/>
    <w:qFormat/>
    <w:pPr>
      <w:ind w:left="121"/>
      <w:outlineLvl w:val="2"/>
    </w:pPr>
    <w:rPr>
      <w:rFonts w:ascii="Microsoft JhengHei" w:hAnsi="Microsoft JhengHei" w:eastAsia="Microsoft JhengHei" w:cs="Microsoft JhengHei"/>
      <w:b/>
      <w:bCs/>
      <w:sz w:val="32"/>
      <w:szCs w:val="32"/>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rPr>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terms:created xsi:type="dcterms:W3CDTF">2021-09-24T08:48:10Z</dcterms:created>
  <dcterms:modified xsi:type="dcterms:W3CDTF">2021-09-24T08:48:10Z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2021-07-01T00:00:00Z</vt:filetime>
  </property>
  <property fmtid="{D5CDD505-2E9C-101B-9397-08002B2CF9AE}" pid="3" name="Creator">
    <vt:lpwstr>Writer</vt:lpwstr>
  </property>
  <property fmtid="{D5CDD505-2E9C-101B-9397-08002B2CF9AE}" pid="4" name="LastSaved">
    <vt:filetime>2021-07-01T00:00:00Z</vt:filetime>
  </property>
</Properties>
</file>