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B0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9EDF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实习工作档案目录</w:t>
      </w:r>
    </w:p>
    <w:tbl>
      <w:tblPr>
        <w:tblStyle w:val="2"/>
        <w:tblW w:w="8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3221"/>
        <w:gridCol w:w="1149"/>
        <w:gridCol w:w="3105"/>
      </w:tblGrid>
      <w:tr w14:paraId="1BDF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0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是否线上</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A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检查方式</w:t>
            </w:r>
          </w:p>
        </w:tc>
      </w:tr>
      <w:tr w14:paraId="69D9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7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院部成立期中实践教学检查工作小组文件、工作方案及职责分工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3BE3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实习单位名单和书面考察评估报告</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7D32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F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会同实习单位制订学生实习方案</w:t>
            </w:r>
          </w:p>
        </w:tc>
        <w:tc>
          <w:tcPr>
            <w:tcW w:w="1149" w:type="dxa"/>
            <w:tcBorders>
              <w:top w:val="nil"/>
              <w:left w:val="nil"/>
              <w:bottom w:val="nil"/>
              <w:right w:val="nil"/>
            </w:tcBorders>
            <w:shd w:val="clear" w:color="auto" w:fill="auto"/>
            <w:noWrap/>
            <w:vAlign w:val="center"/>
          </w:tcPr>
          <w:p w14:paraId="582B5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30D1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各专业实习课程标准及实习计划</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0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7D77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3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学生住宿制度、请销假制度、实习工作安全管理规定和实习学生安全及突发事件应急预案等制度性文件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1402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6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部门实习领导小组成立文件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6133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2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学生及其法定监护人（或家长）签字的知情同意书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A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r w14:paraId="0538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0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学生自行选择实习单位审核备案表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4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07F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7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学生实习三方协议</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r w14:paraId="20F3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学生实习转单位申请表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2029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B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实习指导教师联系情况记录，指导老师联系学生工作记录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02BB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0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学生实习日志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13ED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4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岗前培训（班会、培训会）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5A46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8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B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实习企业一览表，学生去向一览表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2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43EB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1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6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实习安全责任清单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A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7DAF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0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自主创业申请相关材料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4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3982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8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学生实习检查记录、实习相关会议记录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140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04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D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实习指导教师管理制度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4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7FB5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6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其他特殊情况相关工作记录（实习周报）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162F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C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省实习管理系统学生实习明细填报、特殊学生填报及省外学生备案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bl>
    <w:p w14:paraId="3361D8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MmE2OWE0NGFjMDZhY2YxNmZlMDQ5OWMwZjFlNTIifQ=="/>
  </w:docVars>
  <w:rsids>
    <w:rsidRoot w:val="1F7F5830"/>
    <w:rsid w:val="0B1702E0"/>
    <w:rsid w:val="151D0541"/>
    <w:rsid w:val="1F7F5830"/>
    <w:rsid w:val="333A567D"/>
    <w:rsid w:val="495E0910"/>
    <w:rsid w:val="54756A8B"/>
    <w:rsid w:val="69BD5CB3"/>
    <w:rsid w:val="751B08F8"/>
    <w:rsid w:val="75B5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560" w:lineRule="exact"/>
      <w:jc w:val="lef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618</Characters>
  <Lines>0</Lines>
  <Paragraphs>0</Paragraphs>
  <TotalTime>0</TotalTime>
  <ScaleCrop>false</ScaleCrop>
  <LinksUpToDate>false</LinksUpToDate>
  <CharactersWithSpaces>618</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2024-10-25T07:09:00Z</dcterms:created>
  <dc:creator>陈汝坤</dc:creator>
  <cp:lastModifiedBy>陈汝坤</cp:lastModifiedBy>
  <dcterms:modified xsi:type="dcterms:W3CDTF">2024-10-28T02:38:24Z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46A2CF7F4D314705BAF298527122B71E_11</vt:lpwstr>
  </property>
</Properties>
</file>